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84D" w:rsidRDefault="0041384D">
      <w:pPr>
        <w:spacing w:after="0"/>
        <w:ind w:left="10" w:right="72" w:hanging="10"/>
        <w:jc w:val="center"/>
        <w:rPr>
          <w:rFonts w:ascii="Times New Roman" w:eastAsia="Times New Roman" w:hAnsi="Times New Roman" w:cs="Times New Roman"/>
          <w:sz w:val="30"/>
        </w:rPr>
      </w:pPr>
      <w:bookmarkStart w:id="0" w:name="_GoBack"/>
      <w:bookmarkEnd w:id="0"/>
    </w:p>
    <w:p w:rsidR="0041384D" w:rsidRDefault="0041384D">
      <w:pPr>
        <w:spacing w:after="0"/>
        <w:ind w:left="10" w:right="72" w:hanging="10"/>
        <w:jc w:val="center"/>
        <w:rPr>
          <w:rFonts w:ascii="Times New Roman" w:eastAsia="Times New Roman" w:hAnsi="Times New Roman" w:cs="Times New Roman"/>
          <w:sz w:val="3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576D117" wp14:editId="6A404F4C">
            <wp:simplePos x="0" y="0"/>
            <wp:positionH relativeFrom="column">
              <wp:posOffset>2792730</wp:posOffset>
            </wp:positionH>
            <wp:positionV relativeFrom="paragraph">
              <wp:posOffset>6350</wp:posOffset>
            </wp:positionV>
            <wp:extent cx="1003300" cy="734695"/>
            <wp:effectExtent l="0" t="0" r="6350" b="8255"/>
            <wp:wrapNone/>
            <wp:docPr id="2766" name="Picture 27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6" name="Picture 276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384D" w:rsidRDefault="0041384D">
      <w:pPr>
        <w:spacing w:after="0"/>
        <w:ind w:left="10" w:right="72" w:hanging="10"/>
        <w:jc w:val="center"/>
        <w:rPr>
          <w:rFonts w:ascii="Times New Roman" w:eastAsia="Times New Roman" w:hAnsi="Times New Roman" w:cs="Times New Roman"/>
          <w:sz w:val="30"/>
        </w:rPr>
      </w:pPr>
    </w:p>
    <w:p w:rsidR="0041384D" w:rsidRDefault="0041384D">
      <w:pPr>
        <w:spacing w:after="0"/>
        <w:ind w:left="10" w:right="72" w:hanging="10"/>
        <w:jc w:val="center"/>
        <w:rPr>
          <w:rFonts w:ascii="Times New Roman" w:eastAsia="Times New Roman" w:hAnsi="Times New Roman" w:cs="Times New Roman"/>
          <w:sz w:val="30"/>
        </w:rPr>
      </w:pPr>
    </w:p>
    <w:p w:rsidR="0041384D" w:rsidRDefault="0041384D">
      <w:pPr>
        <w:spacing w:after="0"/>
        <w:ind w:left="10" w:right="72" w:hanging="10"/>
        <w:jc w:val="center"/>
        <w:rPr>
          <w:rFonts w:ascii="Times New Roman" w:eastAsia="Times New Roman" w:hAnsi="Times New Roman" w:cs="Times New Roman"/>
          <w:sz w:val="30"/>
        </w:rPr>
      </w:pPr>
    </w:p>
    <w:p w:rsidR="00B6105C" w:rsidRDefault="00845E7B">
      <w:pPr>
        <w:spacing w:after="0"/>
        <w:ind w:left="10" w:right="72" w:hanging="10"/>
        <w:jc w:val="center"/>
      </w:pPr>
      <w:r>
        <w:rPr>
          <w:rFonts w:ascii="Times New Roman" w:eastAsia="Times New Roman" w:hAnsi="Times New Roman" w:cs="Times New Roman"/>
          <w:sz w:val="30"/>
        </w:rPr>
        <w:t>ASSUMPTION</w:t>
      </w:r>
    </w:p>
    <w:p w:rsidR="00B6105C" w:rsidRDefault="00845E7B">
      <w:pPr>
        <w:spacing w:after="72"/>
        <w:ind w:left="10" w:right="72" w:hanging="10"/>
        <w:jc w:val="center"/>
      </w:pPr>
      <w:r>
        <w:rPr>
          <w:rFonts w:ascii="Times New Roman" w:eastAsia="Times New Roman" w:hAnsi="Times New Roman" w:cs="Times New Roman"/>
          <w:sz w:val="30"/>
        </w:rPr>
        <w:t>HIGH SCHOOL</w:t>
      </w:r>
    </w:p>
    <w:p w:rsidR="00B6105C" w:rsidRDefault="00C07ACC">
      <w:pPr>
        <w:spacing w:after="146"/>
        <w:ind w:right="78"/>
        <w:jc w:val="center"/>
      </w:pPr>
      <w:r>
        <w:rPr>
          <w:sz w:val="26"/>
          <w:u w:val="single" w:color="000000"/>
        </w:rPr>
        <w:t>Alex C. Dove Memorial Scholarship</w:t>
      </w:r>
      <w:r w:rsidR="00845E7B">
        <w:rPr>
          <w:sz w:val="26"/>
          <w:u w:val="single" w:color="000000"/>
        </w:rPr>
        <w:t xml:space="preserve"> Fund</w:t>
      </w:r>
    </w:p>
    <w:p w:rsidR="00B6105C" w:rsidRDefault="00845E7B">
      <w:pPr>
        <w:spacing w:after="622" w:line="265" w:lineRule="auto"/>
        <w:ind w:left="10" w:right="78" w:hanging="10"/>
        <w:jc w:val="center"/>
      </w:pPr>
      <w:r>
        <w:rPr>
          <w:sz w:val="24"/>
        </w:rPr>
        <w:t>The amount of the scholarship to be awarded annuall</w:t>
      </w:r>
      <w:r w:rsidR="00C07ACC">
        <w:rPr>
          <w:sz w:val="24"/>
        </w:rPr>
        <w:t>y to one graduating senior is $10</w:t>
      </w:r>
      <w:r>
        <w:rPr>
          <w:sz w:val="24"/>
        </w:rPr>
        <w:t>00.00.</w:t>
      </w:r>
    </w:p>
    <w:p w:rsidR="00B6105C" w:rsidRDefault="00845E7B">
      <w:pPr>
        <w:spacing w:after="336" w:line="225" w:lineRule="auto"/>
        <w:ind w:left="7"/>
      </w:pPr>
      <w:r>
        <w:rPr>
          <w:sz w:val="24"/>
        </w:rPr>
        <w:t>The recipient of the scholarship shall be selected based on this criteria:</w:t>
      </w:r>
    </w:p>
    <w:p w:rsidR="00B6105C" w:rsidRDefault="00845E7B">
      <w:pPr>
        <w:spacing w:line="225" w:lineRule="auto"/>
        <w:ind w:left="7"/>
      </w:pPr>
      <w:r>
        <w:rPr>
          <w:sz w:val="24"/>
        </w:rPr>
        <w:t>&gt; Must be a Graduating Senior of Assumption High School</w:t>
      </w:r>
    </w:p>
    <w:p w:rsidR="00B6105C" w:rsidRDefault="00845E7B">
      <w:pPr>
        <w:spacing w:after="289" w:line="225" w:lineRule="auto"/>
        <w:ind w:left="362" w:hanging="355"/>
      </w:pPr>
      <w:r>
        <w:rPr>
          <w:noProof/>
        </w:rPr>
        <w:drawing>
          <wp:inline distT="0" distB="0" distL="0" distR="0" wp14:anchorId="4EFC2BD1" wp14:editId="3B29E07F">
            <wp:extent cx="95432" cy="113056"/>
            <wp:effectExtent l="0" t="0" r="0" b="0"/>
            <wp:docPr id="1014" name="Picture 10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" name="Picture 10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432" cy="113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1EBD">
        <w:rPr>
          <w:sz w:val="24"/>
        </w:rPr>
        <w:t xml:space="preserve"> Planning to a</w:t>
      </w:r>
      <w:r>
        <w:rPr>
          <w:sz w:val="24"/>
        </w:rPr>
        <w:t xml:space="preserve">ttend </w:t>
      </w:r>
      <w:r w:rsidR="00A31A59">
        <w:rPr>
          <w:sz w:val="24"/>
        </w:rPr>
        <w:t>Mid-State Technical College,</w:t>
      </w:r>
      <w:r w:rsidR="00C07ACC">
        <w:rPr>
          <w:sz w:val="24"/>
        </w:rPr>
        <w:t xml:space="preserve"> UW-Whitewater</w:t>
      </w:r>
      <w:r w:rsidR="00A31A59">
        <w:rPr>
          <w:sz w:val="24"/>
        </w:rPr>
        <w:t>, Nicolet College</w:t>
      </w:r>
      <w:r w:rsidR="00C07ACC">
        <w:rPr>
          <w:sz w:val="24"/>
        </w:rPr>
        <w:t xml:space="preserve"> and</w:t>
      </w:r>
      <w:r w:rsidR="00A31A59">
        <w:rPr>
          <w:sz w:val="24"/>
        </w:rPr>
        <w:t xml:space="preserve"> studying Automotive or Accounting/Finance</w:t>
      </w:r>
    </w:p>
    <w:p w:rsidR="00B6105C" w:rsidRDefault="00845E7B" w:rsidP="00C07ACC">
      <w:pPr>
        <w:spacing w:after="289" w:line="225" w:lineRule="auto"/>
        <w:ind w:left="362" w:hanging="355"/>
      </w:pPr>
      <w:r>
        <w:rPr>
          <w:noProof/>
        </w:rPr>
        <w:drawing>
          <wp:inline distT="0" distB="0" distL="0" distR="0" wp14:anchorId="50962D5F" wp14:editId="2C57690F">
            <wp:extent cx="95432" cy="113056"/>
            <wp:effectExtent l="0" t="0" r="0" b="0"/>
            <wp:docPr id="1015" name="Picture 10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" name="Picture 10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432" cy="113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Recommended candidates have demonstrated service to others and </w:t>
      </w:r>
      <w:r w:rsidR="00C07ACC">
        <w:rPr>
          <w:sz w:val="24"/>
        </w:rPr>
        <w:t>involvement in their school/community</w:t>
      </w:r>
    </w:p>
    <w:p w:rsidR="00B6105C" w:rsidRDefault="00845E7B">
      <w:pPr>
        <w:spacing w:after="343" w:line="225" w:lineRule="auto"/>
        <w:ind w:left="362" w:hanging="355"/>
      </w:pPr>
      <w:r>
        <w:rPr>
          <w:noProof/>
        </w:rPr>
        <w:drawing>
          <wp:inline distT="0" distB="0" distL="0" distR="0" wp14:anchorId="67B22F42" wp14:editId="39CBDAEE">
            <wp:extent cx="95432" cy="113056"/>
            <wp:effectExtent l="0" t="0" r="0" b="0"/>
            <wp:docPr id="1018" name="Picture 1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" name="Picture 10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432" cy="113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Submit an application and </w:t>
      </w:r>
      <w:r w:rsidR="00A31A59">
        <w:rPr>
          <w:sz w:val="24"/>
        </w:rPr>
        <w:t xml:space="preserve">200-500. </w:t>
      </w:r>
      <w:r>
        <w:rPr>
          <w:sz w:val="24"/>
        </w:rPr>
        <w:t xml:space="preserve">Word Essay about your intended </w:t>
      </w:r>
      <w:r w:rsidR="00C07ACC">
        <w:rPr>
          <w:sz w:val="24"/>
        </w:rPr>
        <w:t>program of</w:t>
      </w:r>
      <w:r>
        <w:rPr>
          <w:sz w:val="24"/>
        </w:rPr>
        <w:t xml:space="preserve"> studies as they relate to </w:t>
      </w:r>
      <w:r w:rsidR="00151EBD">
        <w:rPr>
          <w:sz w:val="24"/>
        </w:rPr>
        <w:t xml:space="preserve">your </w:t>
      </w:r>
      <w:r>
        <w:rPr>
          <w:sz w:val="24"/>
        </w:rPr>
        <w:t>future goals in life</w:t>
      </w:r>
    </w:p>
    <w:p w:rsidR="00B6105C" w:rsidRDefault="00845E7B">
      <w:pPr>
        <w:spacing w:after="213"/>
      </w:pPr>
      <w:r>
        <w:rPr>
          <w:noProof/>
        </w:rPr>
        <w:drawing>
          <wp:inline distT="0" distB="0" distL="0" distR="0" wp14:anchorId="23E07D59" wp14:editId="76358324">
            <wp:extent cx="102501" cy="113055"/>
            <wp:effectExtent l="0" t="0" r="0" b="0"/>
            <wp:docPr id="1019" name="Picture 10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" name="Picture 101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501" cy="11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Dead</w:t>
      </w:r>
      <w:r w:rsidR="0041384D">
        <w:rPr>
          <w:sz w:val="26"/>
        </w:rPr>
        <w:t xml:space="preserve">line for Applications is </w:t>
      </w:r>
      <w:r w:rsidR="005319FE">
        <w:rPr>
          <w:b/>
          <w:sz w:val="26"/>
        </w:rPr>
        <w:t xml:space="preserve">12:00 </w:t>
      </w:r>
      <w:r w:rsidR="00C07ACC">
        <w:rPr>
          <w:b/>
          <w:sz w:val="26"/>
        </w:rPr>
        <w:t>April 2</w:t>
      </w:r>
      <w:r w:rsidR="00C07ACC">
        <w:rPr>
          <w:sz w:val="26"/>
        </w:rPr>
        <w:t>, 2026</w:t>
      </w:r>
    </w:p>
    <w:p w:rsidR="00B6105C" w:rsidRDefault="00845E7B">
      <w:pPr>
        <w:spacing w:after="657" w:line="225" w:lineRule="auto"/>
        <w:ind w:left="7"/>
      </w:pPr>
      <w:r>
        <w:rPr>
          <w:noProof/>
        </w:rPr>
        <w:drawing>
          <wp:inline distT="0" distB="0" distL="0" distR="0" wp14:anchorId="7DF4E4AD" wp14:editId="36F5B091">
            <wp:extent cx="95432" cy="116588"/>
            <wp:effectExtent l="0" t="0" r="0" b="0"/>
            <wp:docPr id="1020" name="Picture 10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" name="Picture 102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432" cy="116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Scholarship checks are made payable to the universit</w:t>
      </w:r>
      <w:r w:rsidR="00C07ACC">
        <w:rPr>
          <w:sz w:val="24"/>
        </w:rPr>
        <w:t>y/technical college</w:t>
      </w:r>
    </w:p>
    <w:p w:rsidR="00B6105C" w:rsidRDefault="00845E7B">
      <w:pPr>
        <w:spacing w:after="622" w:line="265" w:lineRule="auto"/>
        <w:ind w:left="10" w:right="306" w:hanging="10"/>
        <w:jc w:val="center"/>
      </w:pPr>
      <w:r>
        <w:rPr>
          <w:noProof/>
        </w:rPr>
        <w:drawing>
          <wp:inline distT="0" distB="0" distL="0" distR="0" wp14:anchorId="3A34A623" wp14:editId="10D6606A">
            <wp:extent cx="10604" cy="14132"/>
            <wp:effectExtent l="0" t="0" r="0" b="0"/>
            <wp:docPr id="1022" name="Picture 10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" name="Picture 102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604" cy="14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Please contact </w:t>
      </w:r>
      <w:r w:rsidR="00051139">
        <w:rPr>
          <w:sz w:val="24"/>
        </w:rPr>
        <w:t xml:space="preserve">Mrs. Schenk </w:t>
      </w:r>
      <w:r>
        <w:rPr>
          <w:sz w:val="24"/>
        </w:rPr>
        <w:t>if you qualify and would like to apply for this scholarship</w:t>
      </w:r>
    </w:p>
    <w:p w:rsidR="00B6105C" w:rsidRDefault="00B6105C" w:rsidP="0041384D">
      <w:pPr>
        <w:pStyle w:val="Heading1"/>
        <w:ind w:left="0" w:right="-15" w:firstLine="0"/>
        <w:jc w:val="left"/>
      </w:pPr>
    </w:p>
    <w:sectPr w:rsidR="00B6105C">
      <w:type w:val="continuous"/>
      <w:pgSz w:w="12240" w:h="15840"/>
      <w:pgMar w:top="795" w:right="1097" w:bottom="2604" w:left="7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05C"/>
    <w:rsid w:val="00051139"/>
    <w:rsid w:val="00151EBD"/>
    <w:rsid w:val="0041384D"/>
    <w:rsid w:val="005319FE"/>
    <w:rsid w:val="006773EA"/>
    <w:rsid w:val="0082527A"/>
    <w:rsid w:val="00845E7B"/>
    <w:rsid w:val="00A31A59"/>
    <w:rsid w:val="00A51DA8"/>
    <w:rsid w:val="00B41D31"/>
    <w:rsid w:val="00B6105C"/>
    <w:rsid w:val="00C07ACC"/>
    <w:rsid w:val="00DE493F"/>
    <w:rsid w:val="00DF0704"/>
    <w:rsid w:val="00EC0CA1"/>
    <w:rsid w:val="00EC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C08E9D-E01D-4628-B38C-4EECF912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5"/>
      <w:ind w:left="10" w:hanging="10"/>
      <w:jc w:val="right"/>
      <w:outlineLvl w:val="0"/>
    </w:pPr>
    <w:rPr>
      <w:rFonts w:ascii="Times New Roman" w:eastAsia="Times New Roman" w:hAnsi="Times New Roman" w:cs="Times New Roman"/>
      <w:color w:val="000000"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4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413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5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E7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Ahrens</dc:creator>
  <cp:keywords/>
  <cp:lastModifiedBy>Holly Schenk</cp:lastModifiedBy>
  <cp:revision>2</cp:revision>
  <cp:lastPrinted>2026-02-16T16:24:00Z</cp:lastPrinted>
  <dcterms:created xsi:type="dcterms:W3CDTF">2026-02-16T16:25:00Z</dcterms:created>
  <dcterms:modified xsi:type="dcterms:W3CDTF">2026-02-16T16:25:00Z</dcterms:modified>
</cp:coreProperties>
</file>