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Style w:val="a"/>
        <w:tblpPr w:leftFromText="180" w:rightFromText="180" w:vertAnchor="text" w:horzAnchor="margin" w:tblpXSpec="center" w:tblpY="-1439"/>
        <w:tblW w:w="157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33"/>
        <w:gridCol w:w="3788"/>
        <w:gridCol w:w="4129"/>
        <w:gridCol w:w="3690"/>
      </w:tblGrid>
      <w:tr w:rsidR="00EB42F4" w:rsidRPr="002A5CB6" w:rsidTr="00660C36">
        <w:trPr>
          <w:trHeight w:val="593"/>
        </w:trPr>
        <w:tc>
          <w:tcPr>
            <w:tcW w:w="4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42F4" w:rsidRPr="002A5CB6" w:rsidRDefault="00EB42F4" w:rsidP="00CD576E">
            <w:pPr>
              <w:jc w:val="center"/>
              <w:rPr>
                <w:rFonts w:ascii="Cambria" w:eastAsia="Cambria" w:hAnsi="Cambria" w:cs="Cambria"/>
                <w:b/>
                <w:sz w:val="20"/>
                <w:szCs w:val="22"/>
              </w:rPr>
            </w:pPr>
            <w:r w:rsidRPr="002A5CB6">
              <w:rPr>
                <w:rFonts w:ascii="Cambria" w:eastAsia="Cambria" w:hAnsi="Cambria" w:cs="Cambria"/>
                <w:b/>
                <w:sz w:val="20"/>
                <w:szCs w:val="22"/>
              </w:rPr>
              <w:t>University &amp; Application Deadlines</w:t>
            </w:r>
          </w:p>
        </w:tc>
        <w:tc>
          <w:tcPr>
            <w:tcW w:w="3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2F4" w:rsidRPr="002A5CB6" w:rsidRDefault="00EB42F4" w:rsidP="00CD576E">
            <w:pPr>
              <w:jc w:val="center"/>
              <w:rPr>
                <w:rFonts w:ascii="Cambria" w:eastAsia="Cambria" w:hAnsi="Cambria" w:cs="Cambria"/>
                <w:b/>
                <w:sz w:val="16"/>
                <w:szCs w:val="18"/>
                <w:u w:val="single"/>
              </w:rPr>
            </w:pPr>
            <w:r w:rsidRPr="002A5CB6">
              <w:rPr>
                <w:rFonts w:ascii="Cambria" w:eastAsia="Cambria" w:hAnsi="Cambria" w:cs="Cambria"/>
                <w:b/>
                <w:sz w:val="16"/>
                <w:szCs w:val="18"/>
                <w:u w:val="single"/>
              </w:rPr>
              <w:t>Profile of admitted students</w:t>
            </w:r>
          </w:p>
          <w:p w:rsidR="00EB42F4" w:rsidRPr="002A5CB6" w:rsidRDefault="00EB42F4" w:rsidP="00CD576E">
            <w:pPr>
              <w:jc w:val="center"/>
              <w:rPr>
                <w:rFonts w:ascii="Cambria" w:eastAsia="Cambria" w:hAnsi="Cambria" w:cs="Cambria"/>
                <w:b/>
                <w:sz w:val="16"/>
                <w:szCs w:val="18"/>
              </w:rPr>
            </w:pPr>
            <w:r w:rsidRPr="002A5CB6">
              <w:rPr>
                <w:rFonts w:ascii="Cambria" w:eastAsia="Cambria" w:hAnsi="Cambria" w:cs="Cambria"/>
                <w:b/>
                <w:sz w:val="16"/>
                <w:szCs w:val="18"/>
              </w:rPr>
              <w:t>Class rank/GPA/ACT scores for the middle</w:t>
            </w:r>
          </w:p>
          <w:p w:rsidR="00EB42F4" w:rsidRPr="002A5CB6" w:rsidRDefault="00EB42F4" w:rsidP="00CD576E">
            <w:pPr>
              <w:jc w:val="center"/>
              <w:rPr>
                <w:rFonts w:ascii="Cambria" w:eastAsia="Cambria" w:hAnsi="Cambria" w:cs="Cambria"/>
                <w:b/>
                <w:sz w:val="16"/>
                <w:szCs w:val="18"/>
              </w:rPr>
            </w:pPr>
            <w:r w:rsidRPr="002A5CB6">
              <w:rPr>
                <w:rFonts w:ascii="Cambria" w:eastAsia="Cambria" w:hAnsi="Cambria" w:cs="Cambria"/>
                <w:b/>
                <w:sz w:val="16"/>
                <w:szCs w:val="18"/>
              </w:rPr>
              <w:t>50% of admitted freshmen</w:t>
            </w:r>
          </w:p>
        </w:tc>
        <w:tc>
          <w:tcPr>
            <w:tcW w:w="4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2F4" w:rsidRPr="002A5CB6" w:rsidRDefault="00EB42F4" w:rsidP="00EB42F4">
            <w:pPr>
              <w:jc w:val="center"/>
              <w:rPr>
                <w:rFonts w:ascii="Cambria" w:eastAsia="Cambria" w:hAnsi="Cambria" w:cs="Cambria"/>
                <w:b/>
                <w:sz w:val="20"/>
                <w:szCs w:val="22"/>
              </w:rPr>
            </w:pPr>
            <w:r w:rsidRPr="002A5CB6">
              <w:rPr>
                <w:rFonts w:ascii="Cambria" w:eastAsia="Cambria" w:hAnsi="Cambria" w:cs="Cambria"/>
                <w:b/>
                <w:sz w:val="20"/>
                <w:szCs w:val="22"/>
              </w:rPr>
              <w:t>Campus Preview Days &amp; Tours</w:t>
            </w: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2F4" w:rsidRPr="002A5CB6" w:rsidRDefault="00EB42F4" w:rsidP="00CD576E">
            <w:pPr>
              <w:jc w:val="center"/>
              <w:rPr>
                <w:rFonts w:ascii="Cambria" w:eastAsia="Cambria" w:hAnsi="Cambria" w:cs="Cambria"/>
                <w:b/>
                <w:sz w:val="20"/>
                <w:szCs w:val="22"/>
              </w:rPr>
            </w:pPr>
            <w:r w:rsidRPr="002A5CB6">
              <w:rPr>
                <w:rFonts w:ascii="Cambria" w:eastAsia="Cambria" w:hAnsi="Cambria" w:cs="Cambria"/>
                <w:b/>
                <w:sz w:val="20"/>
                <w:szCs w:val="22"/>
              </w:rPr>
              <w:t>Campus Visit Information</w:t>
            </w:r>
          </w:p>
        </w:tc>
      </w:tr>
      <w:tr w:rsidR="00EB42F4" w:rsidRPr="002A5CB6" w:rsidTr="00660C36">
        <w:trPr>
          <w:trHeight w:val="518"/>
        </w:trPr>
        <w:tc>
          <w:tcPr>
            <w:tcW w:w="4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576E" w:rsidRPr="002A5CB6" w:rsidRDefault="00CD576E" w:rsidP="00CD576E">
            <w:pPr>
              <w:jc w:val="center"/>
              <w:rPr>
                <w:rFonts w:ascii="Cambria" w:eastAsia="Cambria" w:hAnsi="Cambria" w:cs="Cambria"/>
                <w:sz w:val="14"/>
                <w:szCs w:val="16"/>
                <w:u w:val="single"/>
              </w:rPr>
            </w:pPr>
            <w:r w:rsidRPr="002A5CB6">
              <w:rPr>
                <w:rFonts w:ascii="Cambria" w:eastAsia="Cambria" w:hAnsi="Cambria" w:cs="Cambria"/>
                <w:b/>
                <w:sz w:val="14"/>
                <w:szCs w:val="16"/>
                <w:u w:val="single"/>
              </w:rPr>
              <w:t>UW-Eau Claire</w:t>
            </w:r>
          </w:p>
          <w:p w:rsidR="00CD576E" w:rsidRPr="002A5CB6" w:rsidRDefault="00CD576E" w:rsidP="00CD576E">
            <w:pPr>
              <w:jc w:val="center"/>
              <w:rPr>
                <w:rFonts w:ascii="Cambria" w:eastAsia="Cambria" w:hAnsi="Cambria" w:cs="Cambria"/>
                <w:sz w:val="14"/>
                <w:szCs w:val="16"/>
              </w:rPr>
            </w:pPr>
            <w:r w:rsidRPr="002A5CB6">
              <w:rPr>
                <w:rFonts w:ascii="Cambria" w:eastAsia="Cambria" w:hAnsi="Cambria" w:cs="Cambria"/>
                <w:sz w:val="14"/>
                <w:szCs w:val="16"/>
              </w:rPr>
              <w:t>December 1</w:t>
            </w:r>
            <w:r w:rsidRPr="002A5CB6">
              <w:rPr>
                <w:rFonts w:ascii="Cambria" w:eastAsia="Cambria" w:hAnsi="Cambria" w:cs="Cambria"/>
                <w:sz w:val="14"/>
                <w:szCs w:val="16"/>
                <w:vertAlign w:val="superscript"/>
              </w:rPr>
              <w:t>st</w:t>
            </w:r>
            <w:r w:rsidRPr="002A5CB6">
              <w:rPr>
                <w:rFonts w:ascii="Cambria" w:eastAsia="Cambria" w:hAnsi="Cambria" w:cs="Cambria"/>
                <w:sz w:val="14"/>
                <w:szCs w:val="16"/>
              </w:rPr>
              <w:t xml:space="preserve"> priority</w:t>
            </w:r>
          </w:p>
          <w:p w:rsidR="00CD576E" w:rsidRPr="002A5CB6" w:rsidRDefault="00CD576E" w:rsidP="00CD576E">
            <w:pPr>
              <w:jc w:val="center"/>
              <w:rPr>
                <w:rFonts w:ascii="Cambria" w:eastAsia="Cambria" w:hAnsi="Cambria" w:cs="Cambria"/>
                <w:sz w:val="14"/>
                <w:szCs w:val="16"/>
              </w:rPr>
            </w:pPr>
            <w:r w:rsidRPr="002A5CB6">
              <w:rPr>
                <w:rFonts w:ascii="Cambria" w:eastAsia="Cambria" w:hAnsi="Cambria" w:cs="Cambria"/>
                <w:sz w:val="14"/>
                <w:szCs w:val="16"/>
              </w:rPr>
              <w:t>After February 1</w:t>
            </w:r>
            <w:r w:rsidRPr="002A5CB6">
              <w:rPr>
                <w:rFonts w:ascii="Cambria" w:eastAsia="Cambria" w:hAnsi="Cambria" w:cs="Cambria"/>
                <w:sz w:val="14"/>
                <w:szCs w:val="16"/>
                <w:vertAlign w:val="superscript"/>
              </w:rPr>
              <w:t>st</w:t>
            </w:r>
            <w:r w:rsidRPr="002A5CB6">
              <w:rPr>
                <w:rFonts w:ascii="Cambria" w:eastAsia="Cambria" w:hAnsi="Cambria" w:cs="Cambria"/>
                <w:sz w:val="14"/>
                <w:szCs w:val="16"/>
              </w:rPr>
              <w:t xml:space="preserve">  space-available</w:t>
            </w:r>
          </w:p>
          <w:p w:rsidR="00CD576E" w:rsidRPr="002A5CB6" w:rsidRDefault="00CD576E" w:rsidP="00CD576E">
            <w:pPr>
              <w:jc w:val="center"/>
              <w:rPr>
                <w:sz w:val="14"/>
                <w:szCs w:val="16"/>
              </w:rPr>
            </w:pPr>
            <w:r w:rsidRPr="002A5CB6">
              <w:rPr>
                <w:rFonts w:ascii="Cambria" w:eastAsia="Cambria" w:hAnsi="Cambria" w:cs="Cambria"/>
                <w:sz w:val="14"/>
                <w:szCs w:val="16"/>
              </w:rPr>
              <w:t>February 1st - Scholarship deadline</w:t>
            </w:r>
          </w:p>
        </w:tc>
        <w:tc>
          <w:tcPr>
            <w:tcW w:w="3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42F4" w:rsidRPr="002A5CB6" w:rsidRDefault="00EB42F4" w:rsidP="00CD576E">
            <w:pPr>
              <w:jc w:val="center"/>
              <w:rPr>
                <w:rFonts w:ascii="Cambria" w:eastAsia="Cambria" w:hAnsi="Cambria" w:cs="Cambria"/>
                <w:sz w:val="14"/>
                <w:szCs w:val="16"/>
              </w:rPr>
            </w:pPr>
          </w:p>
          <w:p w:rsidR="00CD576E" w:rsidRPr="002A5CB6" w:rsidRDefault="00CD576E" w:rsidP="00CD576E">
            <w:pPr>
              <w:jc w:val="center"/>
              <w:rPr>
                <w:rFonts w:ascii="Cambria" w:eastAsia="Cambria" w:hAnsi="Cambria" w:cs="Cambria"/>
                <w:sz w:val="14"/>
                <w:szCs w:val="16"/>
              </w:rPr>
            </w:pPr>
            <w:r w:rsidRPr="002A5CB6">
              <w:rPr>
                <w:rFonts w:ascii="Cambria" w:eastAsia="Cambria" w:hAnsi="Cambria" w:cs="Cambria"/>
                <w:sz w:val="14"/>
                <w:szCs w:val="16"/>
              </w:rPr>
              <w:t>Top 13-38% of graduating</w:t>
            </w:r>
            <w:r w:rsidR="00873FCE" w:rsidRPr="002A5CB6">
              <w:rPr>
                <w:rFonts w:ascii="Cambria" w:eastAsia="Cambria" w:hAnsi="Cambria" w:cs="Cambria"/>
                <w:sz w:val="14"/>
                <w:szCs w:val="16"/>
              </w:rPr>
              <w:t xml:space="preserve"> class, ACT 22-26, 3.19-3.77 GPA</w:t>
            </w:r>
            <w:r w:rsidRPr="002A5CB6">
              <w:rPr>
                <w:rFonts w:ascii="Cambria" w:eastAsia="Cambria" w:hAnsi="Cambria" w:cs="Cambria"/>
                <w:sz w:val="14"/>
                <w:szCs w:val="16"/>
              </w:rPr>
              <w:t xml:space="preserve">, </w:t>
            </w:r>
            <w:r w:rsidRPr="002A5CB6">
              <w:rPr>
                <w:rFonts w:ascii="Cambria" w:eastAsia="Cambria" w:hAnsi="Cambria" w:cs="Cambria"/>
                <w:sz w:val="14"/>
                <w:szCs w:val="16"/>
                <w:u w:val="single"/>
              </w:rPr>
              <w:t>official</w:t>
            </w:r>
            <w:r w:rsidRPr="002A5CB6">
              <w:rPr>
                <w:rFonts w:ascii="Cambria" w:eastAsia="Cambria" w:hAnsi="Cambria" w:cs="Cambria"/>
                <w:sz w:val="14"/>
                <w:szCs w:val="16"/>
              </w:rPr>
              <w:t xml:space="preserve"> ACT score required</w:t>
            </w:r>
          </w:p>
        </w:tc>
        <w:tc>
          <w:tcPr>
            <w:tcW w:w="4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2F4" w:rsidRPr="002A5CB6" w:rsidRDefault="00EB42F4" w:rsidP="00CD576E">
            <w:pPr>
              <w:jc w:val="center"/>
              <w:rPr>
                <w:rFonts w:ascii="Cambria" w:eastAsia="Cambria" w:hAnsi="Cambria" w:cs="Cambria"/>
                <w:color w:val="222222"/>
                <w:sz w:val="14"/>
                <w:szCs w:val="16"/>
                <w:highlight w:val="white"/>
              </w:rPr>
            </w:pPr>
          </w:p>
          <w:p w:rsidR="00CD576E" w:rsidRPr="002A5CB6" w:rsidRDefault="00CD576E" w:rsidP="00CD576E">
            <w:pPr>
              <w:jc w:val="center"/>
              <w:rPr>
                <w:rFonts w:ascii="Cambria" w:eastAsia="Cambria" w:hAnsi="Cambria" w:cs="Cambria"/>
                <w:color w:val="222222"/>
                <w:sz w:val="14"/>
                <w:szCs w:val="16"/>
                <w:highlight w:val="white"/>
              </w:rPr>
            </w:pPr>
            <w:r w:rsidRPr="002A5CB6">
              <w:rPr>
                <w:rFonts w:ascii="Cambria" w:eastAsia="Cambria" w:hAnsi="Cambria" w:cs="Cambria"/>
                <w:color w:val="222222"/>
                <w:sz w:val="14"/>
                <w:szCs w:val="16"/>
                <w:highlight w:val="white"/>
              </w:rPr>
              <w:t xml:space="preserve">Campus visits M- F 10:00 and 1:00 </w:t>
            </w:r>
            <w:proofErr w:type="spellStart"/>
            <w:r w:rsidRPr="002A5CB6">
              <w:rPr>
                <w:rFonts w:ascii="Cambria" w:eastAsia="Cambria" w:hAnsi="Cambria" w:cs="Cambria"/>
                <w:color w:val="222222"/>
                <w:sz w:val="14"/>
                <w:szCs w:val="16"/>
                <w:highlight w:val="white"/>
              </w:rPr>
              <w:t>Blugold</w:t>
            </w:r>
            <w:proofErr w:type="spellEnd"/>
            <w:r w:rsidRPr="002A5CB6">
              <w:rPr>
                <w:rFonts w:ascii="Cambria" w:eastAsia="Cambria" w:hAnsi="Cambria" w:cs="Cambria"/>
                <w:color w:val="222222"/>
                <w:sz w:val="14"/>
                <w:szCs w:val="16"/>
                <w:highlight w:val="white"/>
              </w:rPr>
              <w:t xml:space="preserve"> Spotlight Days Oct 19, 20 </w:t>
            </w:r>
          </w:p>
          <w:p w:rsidR="00CD576E" w:rsidRPr="002A5CB6" w:rsidRDefault="00CD576E" w:rsidP="00CD576E">
            <w:pPr>
              <w:jc w:val="center"/>
              <w:rPr>
                <w:sz w:val="14"/>
                <w:szCs w:val="16"/>
              </w:rPr>
            </w:pPr>
            <w:r w:rsidRPr="002A5CB6">
              <w:rPr>
                <w:rFonts w:ascii="Cambria" w:eastAsia="Cambria" w:hAnsi="Cambria" w:cs="Cambria"/>
                <w:color w:val="222222"/>
                <w:sz w:val="14"/>
                <w:szCs w:val="16"/>
                <w:highlight w:val="white"/>
              </w:rPr>
              <w:t>Check for specific major s</w:t>
            </w:r>
            <w:r w:rsidR="00F474DD" w:rsidRPr="002A5CB6">
              <w:rPr>
                <w:rFonts w:ascii="Cambria" w:eastAsia="Cambria" w:hAnsi="Cambria" w:cs="Cambria"/>
                <w:color w:val="222222"/>
                <w:sz w:val="14"/>
                <w:szCs w:val="16"/>
                <w:highlight w:val="white"/>
              </w:rPr>
              <w:t>potlights</w:t>
            </w: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42F4" w:rsidRPr="002A5CB6" w:rsidRDefault="00EB42F4" w:rsidP="00CD576E">
            <w:pPr>
              <w:jc w:val="center"/>
              <w:rPr>
                <w:rFonts w:ascii="Cambria" w:eastAsia="Cambria" w:hAnsi="Cambria" w:cs="Cambria"/>
                <w:sz w:val="14"/>
                <w:szCs w:val="16"/>
              </w:rPr>
            </w:pPr>
          </w:p>
          <w:p w:rsidR="00CD576E" w:rsidRPr="002A5CB6" w:rsidRDefault="00CD576E" w:rsidP="00CD576E">
            <w:pPr>
              <w:jc w:val="center"/>
              <w:rPr>
                <w:rFonts w:ascii="Cambria" w:eastAsia="Cambria" w:hAnsi="Cambria" w:cs="Cambria"/>
                <w:sz w:val="14"/>
                <w:szCs w:val="16"/>
              </w:rPr>
            </w:pPr>
            <w:r w:rsidRPr="002A5CB6">
              <w:rPr>
                <w:rFonts w:ascii="Cambria" w:eastAsia="Cambria" w:hAnsi="Cambria" w:cs="Cambria"/>
                <w:sz w:val="14"/>
                <w:szCs w:val="16"/>
              </w:rPr>
              <w:t>(715)836-5415</w:t>
            </w:r>
          </w:p>
          <w:bookmarkStart w:id="0" w:name="_ytd44cz5zip5" w:colFirst="0" w:colLast="0"/>
          <w:bookmarkEnd w:id="0"/>
          <w:p w:rsidR="00CD576E" w:rsidRPr="002A5CB6" w:rsidRDefault="00CD576E" w:rsidP="00CD576E">
            <w:pPr>
              <w:jc w:val="center"/>
              <w:rPr>
                <w:rFonts w:ascii="Cambria" w:eastAsia="Cambria" w:hAnsi="Cambria" w:cs="Cambria"/>
                <w:sz w:val="14"/>
                <w:szCs w:val="16"/>
              </w:rPr>
            </w:pPr>
            <w:r w:rsidRPr="002A5CB6">
              <w:rPr>
                <w:sz w:val="22"/>
              </w:rPr>
              <w:fldChar w:fldCharType="begin"/>
            </w:r>
            <w:r w:rsidRPr="002A5CB6">
              <w:rPr>
                <w:sz w:val="22"/>
              </w:rPr>
              <w:instrText xml:space="preserve"> HYPERLINK "http://www.uwec.edu/admissions/visit" \h </w:instrText>
            </w:r>
            <w:r w:rsidRPr="002A5CB6">
              <w:rPr>
                <w:sz w:val="22"/>
              </w:rPr>
              <w:fldChar w:fldCharType="separate"/>
            </w:r>
            <w:r w:rsidRPr="002A5CB6">
              <w:rPr>
                <w:rFonts w:ascii="Cambria" w:eastAsia="Cambria" w:hAnsi="Cambria" w:cs="Cambria"/>
                <w:color w:val="0000FF"/>
                <w:sz w:val="14"/>
                <w:szCs w:val="16"/>
                <w:u w:val="single"/>
              </w:rPr>
              <w:t>www.uwec.edu/admissions/visit</w:t>
            </w:r>
            <w:r w:rsidRPr="002A5CB6">
              <w:rPr>
                <w:rFonts w:ascii="Cambria" w:eastAsia="Cambria" w:hAnsi="Cambria" w:cs="Cambria"/>
                <w:color w:val="0000FF"/>
                <w:sz w:val="14"/>
                <w:szCs w:val="16"/>
                <w:u w:val="single"/>
              </w:rPr>
              <w:fldChar w:fldCharType="end"/>
            </w:r>
            <w:r w:rsidRPr="002A5CB6">
              <w:rPr>
                <w:rFonts w:ascii="Cambria" w:eastAsia="Cambria" w:hAnsi="Cambria" w:cs="Cambria"/>
                <w:sz w:val="14"/>
                <w:szCs w:val="16"/>
              </w:rPr>
              <w:t xml:space="preserve"> </w:t>
            </w:r>
          </w:p>
          <w:p w:rsidR="00CD576E" w:rsidRPr="002A5CB6" w:rsidRDefault="00CD576E" w:rsidP="00CD576E">
            <w:pPr>
              <w:jc w:val="center"/>
              <w:rPr>
                <w:rFonts w:ascii="Cambria" w:eastAsia="Cambria" w:hAnsi="Cambria" w:cs="Cambria"/>
                <w:sz w:val="14"/>
                <w:szCs w:val="16"/>
              </w:rPr>
            </w:pPr>
            <w:bookmarkStart w:id="1" w:name="_gjdgxs" w:colFirst="0" w:colLast="0"/>
            <w:bookmarkEnd w:id="1"/>
          </w:p>
        </w:tc>
      </w:tr>
      <w:tr w:rsidR="00EB42F4" w:rsidRPr="002A5CB6" w:rsidTr="00660C36">
        <w:trPr>
          <w:trHeight w:val="294"/>
        </w:trPr>
        <w:tc>
          <w:tcPr>
            <w:tcW w:w="4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576E" w:rsidRPr="002A5CB6" w:rsidRDefault="00CD576E" w:rsidP="00CD576E">
            <w:pPr>
              <w:pStyle w:val="Heading1"/>
              <w:rPr>
                <w:rFonts w:ascii="Cambria" w:eastAsia="Cambria" w:hAnsi="Cambria" w:cs="Cambria"/>
                <w:sz w:val="14"/>
                <w:szCs w:val="16"/>
                <w:u w:val="single"/>
              </w:rPr>
            </w:pPr>
            <w:bookmarkStart w:id="2" w:name="_b0a50zptl30y" w:colFirst="0" w:colLast="0"/>
            <w:bookmarkEnd w:id="2"/>
            <w:r w:rsidRPr="002A5CB6">
              <w:rPr>
                <w:rFonts w:ascii="Cambria" w:eastAsia="Cambria" w:hAnsi="Cambria" w:cs="Cambria"/>
                <w:sz w:val="14"/>
                <w:szCs w:val="16"/>
                <w:u w:val="single"/>
              </w:rPr>
              <w:t>UW-Green Bay</w:t>
            </w:r>
          </w:p>
          <w:p w:rsidR="00CD576E" w:rsidRPr="002A5CB6" w:rsidRDefault="00CD576E" w:rsidP="00CD576E">
            <w:pPr>
              <w:jc w:val="center"/>
              <w:rPr>
                <w:rFonts w:ascii="Cambria" w:eastAsia="Cambria" w:hAnsi="Cambria" w:cs="Cambria"/>
                <w:color w:val="FF0000"/>
                <w:sz w:val="14"/>
                <w:szCs w:val="16"/>
              </w:rPr>
            </w:pPr>
            <w:r w:rsidRPr="002A5CB6">
              <w:rPr>
                <w:rFonts w:ascii="Cambria" w:eastAsia="Cambria" w:hAnsi="Cambria" w:cs="Cambria"/>
                <w:sz w:val="14"/>
                <w:szCs w:val="16"/>
              </w:rPr>
              <w:t>Space available basis</w:t>
            </w:r>
          </w:p>
        </w:tc>
        <w:tc>
          <w:tcPr>
            <w:tcW w:w="3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576E" w:rsidRPr="002A5CB6" w:rsidRDefault="00CD576E" w:rsidP="00CD576E">
            <w:pPr>
              <w:jc w:val="center"/>
              <w:rPr>
                <w:rFonts w:ascii="Cambria" w:eastAsia="Cambria" w:hAnsi="Cambria" w:cs="Cambria"/>
                <w:sz w:val="14"/>
                <w:szCs w:val="16"/>
              </w:rPr>
            </w:pPr>
            <w:r w:rsidRPr="002A5CB6">
              <w:rPr>
                <w:rFonts w:ascii="Cambria" w:eastAsia="Cambria" w:hAnsi="Cambria" w:cs="Cambria"/>
                <w:sz w:val="14"/>
                <w:szCs w:val="16"/>
              </w:rPr>
              <w:t xml:space="preserve">GPA 2.98-3.68, ACT  20-25, </w:t>
            </w:r>
            <w:r w:rsidRPr="002A5CB6">
              <w:rPr>
                <w:rFonts w:ascii="Cambria" w:eastAsia="Cambria" w:hAnsi="Cambria" w:cs="Cambria"/>
                <w:sz w:val="14"/>
                <w:szCs w:val="16"/>
                <w:u w:val="single"/>
              </w:rPr>
              <w:t>official</w:t>
            </w:r>
            <w:r w:rsidRPr="002A5CB6">
              <w:rPr>
                <w:rFonts w:ascii="Cambria" w:eastAsia="Cambria" w:hAnsi="Cambria" w:cs="Cambria"/>
                <w:sz w:val="14"/>
                <w:szCs w:val="16"/>
              </w:rPr>
              <w:t xml:space="preserve"> ACT score required</w:t>
            </w:r>
          </w:p>
        </w:tc>
        <w:tc>
          <w:tcPr>
            <w:tcW w:w="4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576E" w:rsidRPr="002A5CB6" w:rsidRDefault="00CD576E" w:rsidP="00CD576E">
            <w:pPr>
              <w:jc w:val="center"/>
              <w:rPr>
                <w:rFonts w:ascii="Cambria" w:eastAsia="Cambria" w:hAnsi="Cambria" w:cs="Cambria"/>
                <w:color w:val="222222"/>
                <w:sz w:val="14"/>
                <w:szCs w:val="16"/>
                <w:highlight w:val="white"/>
              </w:rPr>
            </w:pPr>
            <w:r w:rsidRPr="002A5CB6">
              <w:rPr>
                <w:rFonts w:ascii="Cambria" w:eastAsia="Cambria" w:hAnsi="Cambria" w:cs="Cambria"/>
                <w:sz w:val="14"/>
                <w:szCs w:val="16"/>
              </w:rPr>
              <w:t xml:space="preserve">Campus Previews:  </w:t>
            </w:r>
            <w:r w:rsidRPr="002A5CB6">
              <w:rPr>
                <w:rFonts w:ascii="Cambria" w:eastAsia="Cambria" w:hAnsi="Cambria" w:cs="Cambria"/>
                <w:color w:val="222222"/>
                <w:sz w:val="14"/>
                <w:szCs w:val="16"/>
                <w:highlight w:val="white"/>
              </w:rPr>
              <w:t xml:space="preserve"> Oct. 6 20, 27,  Nov 10, March 30, April 13</w:t>
            </w:r>
          </w:p>
          <w:p w:rsidR="00CD576E" w:rsidRPr="002A5CB6" w:rsidRDefault="00CD576E" w:rsidP="00CD576E">
            <w:pPr>
              <w:jc w:val="center"/>
              <w:rPr>
                <w:sz w:val="14"/>
                <w:szCs w:val="16"/>
              </w:rPr>
            </w:pPr>
            <w:r w:rsidRPr="002A5CB6">
              <w:rPr>
                <w:rFonts w:ascii="Cambria" w:eastAsia="Cambria" w:hAnsi="Cambria" w:cs="Cambria"/>
                <w:color w:val="222222"/>
                <w:sz w:val="14"/>
                <w:szCs w:val="16"/>
                <w:highlight w:val="white"/>
              </w:rPr>
              <w:t>Tours: M-F  9:00 a.m. &amp; 1:30 p.m.</w:t>
            </w: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74DD" w:rsidRPr="002A5CB6" w:rsidRDefault="00CD576E" w:rsidP="00CD576E">
            <w:pPr>
              <w:jc w:val="center"/>
              <w:rPr>
                <w:rFonts w:ascii="Cambria" w:eastAsia="Cambria" w:hAnsi="Cambria" w:cs="Cambria"/>
                <w:sz w:val="14"/>
                <w:szCs w:val="16"/>
              </w:rPr>
            </w:pPr>
            <w:r w:rsidRPr="002A5CB6">
              <w:rPr>
                <w:rFonts w:ascii="Cambria" w:eastAsia="Cambria" w:hAnsi="Cambria" w:cs="Cambria"/>
                <w:sz w:val="14"/>
                <w:szCs w:val="16"/>
              </w:rPr>
              <w:t>(920)465-2111</w:t>
            </w:r>
          </w:p>
          <w:p w:rsidR="00CD576E" w:rsidRPr="002A5CB6" w:rsidRDefault="00CD576E" w:rsidP="00CD576E">
            <w:pPr>
              <w:jc w:val="center"/>
              <w:rPr>
                <w:rFonts w:ascii="Cambria" w:eastAsia="Cambria" w:hAnsi="Cambria" w:cs="Cambria"/>
                <w:sz w:val="14"/>
                <w:szCs w:val="16"/>
                <w:highlight w:val="yellow"/>
              </w:rPr>
            </w:pPr>
            <w:r w:rsidRPr="002A5CB6">
              <w:rPr>
                <w:rFonts w:ascii="Cambria" w:eastAsia="Cambria" w:hAnsi="Cambria" w:cs="Cambria"/>
                <w:sz w:val="14"/>
                <w:szCs w:val="16"/>
              </w:rPr>
              <w:t xml:space="preserve"> </w:t>
            </w:r>
            <w:hyperlink r:id="rId5">
              <w:r w:rsidRPr="002A5CB6">
                <w:rPr>
                  <w:rFonts w:ascii="Cambria" w:eastAsia="Cambria" w:hAnsi="Cambria" w:cs="Cambria"/>
                  <w:color w:val="0000FF"/>
                  <w:sz w:val="14"/>
                  <w:szCs w:val="16"/>
                  <w:u w:val="single"/>
                </w:rPr>
                <w:t>www.uwgb.edu/visit</w:t>
              </w:r>
            </w:hyperlink>
            <w:r w:rsidRPr="002A5CB6">
              <w:rPr>
                <w:rFonts w:ascii="Cambria" w:eastAsia="Cambria" w:hAnsi="Cambria" w:cs="Cambria"/>
                <w:sz w:val="14"/>
                <w:szCs w:val="16"/>
                <w:highlight w:val="yellow"/>
              </w:rPr>
              <w:t xml:space="preserve"> </w:t>
            </w:r>
          </w:p>
        </w:tc>
      </w:tr>
      <w:tr w:rsidR="00EB42F4" w:rsidRPr="002A5CB6" w:rsidTr="00660C36">
        <w:trPr>
          <w:trHeight w:val="466"/>
        </w:trPr>
        <w:tc>
          <w:tcPr>
            <w:tcW w:w="4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576E" w:rsidRPr="002A5CB6" w:rsidRDefault="00CD576E" w:rsidP="00CD576E">
            <w:pPr>
              <w:jc w:val="center"/>
              <w:rPr>
                <w:rFonts w:ascii="Cambria" w:eastAsia="Cambria" w:hAnsi="Cambria" w:cs="Cambria"/>
                <w:sz w:val="14"/>
                <w:szCs w:val="16"/>
                <w:u w:val="single"/>
              </w:rPr>
            </w:pPr>
            <w:r w:rsidRPr="002A5CB6">
              <w:rPr>
                <w:rFonts w:ascii="Cambria" w:eastAsia="Cambria" w:hAnsi="Cambria" w:cs="Cambria"/>
                <w:b/>
                <w:sz w:val="14"/>
                <w:szCs w:val="16"/>
                <w:u w:val="single"/>
              </w:rPr>
              <w:t>UW-La Crosse</w:t>
            </w:r>
          </w:p>
          <w:p w:rsidR="00CD576E" w:rsidRPr="002A5CB6" w:rsidRDefault="00CD576E" w:rsidP="00CD576E">
            <w:pPr>
              <w:jc w:val="center"/>
              <w:rPr>
                <w:rFonts w:ascii="Cambria" w:eastAsia="Cambria" w:hAnsi="Cambria" w:cs="Cambria"/>
                <w:sz w:val="14"/>
                <w:szCs w:val="16"/>
              </w:rPr>
            </w:pPr>
            <w:r w:rsidRPr="002A5CB6">
              <w:rPr>
                <w:rFonts w:ascii="Cambria" w:eastAsia="Cambria" w:hAnsi="Cambria" w:cs="Cambria"/>
                <w:sz w:val="14"/>
                <w:szCs w:val="16"/>
              </w:rPr>
              <w:t>February 1</w:t>
            </w:r>
            <w:r w:rsidRPr="002A5CB6">
              <w:rPr>
                <w:rFonts w:ascii="Cambria" w:eastAsia="Cambria" w:hAnsi="Cambria" w:cs="Cambria"/>
                <w:sz w:val="14"/>
                <w:szCs w:val="16"/>
                <w:vertAlign w:val="superscript"/>
              </w:rPr>
              <w:t xml:space="preserve">st  </w:t>
            </w:r>
            <w:r w:rsidRPr="002A5CB6">
              <w:rPr>
                <w:rFonts w:ascii="Cambria" w:eastAsia="Cambria" w:hAnsi="Cambria" w:cs="Cambria"/>
                <w:sz w:val="14"/>
                <w:szCs w:val="16"/>
              </w:rPr>
              <w:t>- admission and scholarships</w:t>
            </w:r>
          </w:p>
        </w:tc>
        <w:tc>
          <w:tcPr>
            <w:tcW w:w="3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576E" w:rsidRPr="002A5CB6" w:rsidRDefault="00CD576E" w:rsidP="00CD576E">
            <w:pPr>
              <w:jc w:val="center"/>
              <w:rPr>
                <w:rFonts w:ascii="Cambria" w:eastAsia="Cambria" w:hAnsi="Cambria" w:cs="Cambria"/>
                <w:sz w:val="14"/>
                <w:szCs w:val="16"/>
              </w:rPr>
            </w:pPr>
            <w:r w:rsidRPr="002A5CB6">
              <w:rPr>
                <w:rFonts w:ascii="Cambria" w:eastAsia="Cambria" w:hAnsi="Cambria" w:cs="Cambria"/>
                <w:sz w:val="14"/>
                <w:szCs w:val="16"/>
              </w:rPr>
              <w:t xml:space="preserve">Top 10-31% of graduating class, average ACT of 23-26, </w:t>
            </w:r>
            <w:r w:rsidRPr="002A5CB6">
              <w:rPr>
                <w:rFonts w:ascii="Cambria" w:eastAsia="Cambria" w:hAnsi="Cambria" w:cs="Cambria"/>
                <w:sz w:val="14"/>
                <w:szCs w:val="16"/>
                <w:u w:val="single"/>
              </w:rPr>
              <w:t>official</w:t>
            </w:r>
            <w:r w:rsidRPr="002A5CB6">
              <w:rPr>
                <w:rFonts w:ascii="Cambria" w:eastAsia="Cambria" w:hAnsi="Cambria" w:cs="Cambria"/>
                <w:sz w:val="14"/>
                <w:szCs w:val="16"/>
              </w:rPr>
              <w:t xml:space="preserve"> ACT score required</w:t>
            </w:r>
          </w:p>
        </w:tc>
        <w:tc>
          <w:tcPr>
            <w:tcW w:w="4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576E" w:rsidRPr="002A5CB6" w:rsidRDefault="00CD576E" w:rsidP="00CD576E">
            <w:pPr>
              <w:jc w:val="center"/>
              <w:rPr>
                <w:sz w:val="14"/>
                <w:szCs w:val="16"/>
              </w:rPr>
            </w:pPr>
            <w:r w:rsidRPr="002A5CB6">
              <w:rPr>
                <w:rFonts w:ascii="Cambria" w:eastAsia="Cambria" w:hAnsi="Cambria" w:cs="Cambria"/>
                <w:color w:val="222222"/>
                <w:sz w:val="14"/>
                <w:szCs w:val="16"/>
                <w:highlight w:val="white"/>
              </w:rPr>
              <w:t>Campus tours:  M-F 11:00 &amp; 2:15 Campus Close-ups: Oct 20, 27, Nov. 10, Feb 16, April 27 </w:t>
            </w: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576E" w:rsidRPr="002A5CB6" w:rsidRDefault="00CD576E" w:rsidP="00CD576E">
            <w:pPr>
              <w:jc w:val="center"/>
              <w:rPr>
                <w:rFonts w:ascii="Cambria" w:eastAsia="Cambria" w:hAnsi="Cambria" w:cs="Cambria"/>
                <w:sz w:val="14"/>
                <w:szCs w:val="16"/>
              </w:rPr>
            </w:pPr>
            <w:r w:rsidRPr="002A5CB6">
              <w:rPr>
                <w:rFonts w:ascii="Cambria" w:eastAsia="Cambria" w:hAnsi="Cambria" w:cs="Cambria"/>
                <w:sz w:val="14"/>
                <w:szCs w:val="16"/>
              </w:rPr>
              <w:t>(608)785-8939</w:t>
            </w:r>
          </w:p>
          <w:p w:rsidR="00F33EC4" w:rsidRPr="002A5CB6" w:rsidRDefault="00660C36" w:rsidP="00F33EC4">
            <w:pPr>
              <w:jc w:val="center"/>
              <w:rPr>
                <w:rFonts w:ascii="Cambria" w:eastAsia="Cambria" w:hAnsi="Cambria" w:cs="Cambria"/>
                <w:sz w:val="14"/>
                <w:szCs w:val="16"/>
                <w:highlight w:val="yellow"/>
              </w:rPr>
            </w:pPr>
            <w:hyperlink r:id="rId6">
              <w:r w:rsidR="00CD576E" w:rsidRPr="002A5CB6">
                <w:rPr>
                  <w:rFonts w:ascii="Cambria" w:eastAsia="Cambria" w:hAnsi="Cambria" w:cs="Cambria"/>
                  <w:color w:val="0000FF"/>
                  <w:sz w:val="14"/>
                  <w:szCs w:val="16"/>
                  <w:u w:val="single"/>
                </w:rPr>
                <w:t>https://www.uwlax.edu/visit</w:t>
              </w:r>
            </w:hyperlink>
          </w:p>
        </w:tc>
      </w:tr>
      <w:tr w:rsidR="00EB42F4" w:rsidRPr="002A5CB6" w:rsidTr="00660C36">
        <w:trPr>
          <w:trHeight w:val="645"/>
        </w:trPr>
        <w:tc>
          <w:tcPr>
            <w:tcW w:w="4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576E" w:rsidRPr="002A5CB6" w:rsidRDefault="002D4F88" w:rsidP="00CD576E">
            <w:pPr>
              <w:pStyle w:val="Heading1"/>
              <w:rPr>
                <w:rFonts w:ascii="Cambria" w:eastAsia="Cambria" w:hAnsi="Cambria" w:cs="Cambria"/>
                <w:sz w:val="14"/>
                <w:szCs w:val="16"/>
                <w:u w:val="single"/>
              </w:rPr>
            </w:pPr>
            <w:bookmarkStart w:id="3" w:name="_y0urevgmqdtg" w:colFirst="0" w:colLast="0"/>
            <w:bookmarkEnd w:id="3"/>
            <w:r w:rsidRPr="002A5CB6">
              <w:rPr>
                <w:rFonts w:ascii="Cambria" w:eastAsia="Cambria" w:hAnsi="Cambria" w:cs="Cambria"/>
                <w:sz w:val="14"/>
                <w:szCs w:val="16"/>
                <w:u w:val="single"/>
              </w:rPr>
              <w:t>UW-</w:t>
            </w:r>
            <w:r w:rsidR="00CD576E" w:rsidRPr="002A5CB6">
              <w:rPr>
                <w:rFonts w:ascii="Cambria" w:eastAsia="Cambria" w:hAnsi="Cambria" w:cs="Cambria"/>
                <w:sz w:val="14"/>
                <w:szCs w:val="16"/>
                <w:u w:val="single"/>
              </w:rPr>
              <w:t>Madison</w:t>
            </w:r>
          </w:p>
          <w:p w:rsidR="00CD576E" w:rsidRPr="002A5CB6" w:rsidRDefault="00CD576E" w:rsidP="00CD576E">
            <w:pPr>
              <w:jc w:val="center"/>
              <w:rPr>
                <w:rFonts w:ascii="Cambria" w:eastAsia="Cambria" w:hAnsi="Cambria" w:cs="Cambria"/>
                <w:sz w:val="14"/>
                <w:szCs w:val="16"/>
              </w:rPr>
            </w:pPr>
            <w:r w:rsidRPr="002A5CB6">
              <w:rPr>
                <w:rFonts w:ascii="Cambria" w:eastAsia="Cambria" w:hAnsi="Cambria" w:cs="Cambria"/>
                <w:sz w:val="14"/>
                <w:szCs w:val="16"/>
              </w:rPr>
              <w:t>November 1</w:t>
            </w:r>
            <w:r w:rsidRPr="002A5CB6">
              <w:rPr>
                <w:rFonts w:ascii="Cambria" w:eastAsia="Cambria" w:hAnsi="Cambria" w:cs="Cambria"/>
                <w:sz w:val="14"/>
                <w:szCs w:val="16"/>
                <w:vertAlign w:val="superscript"/>
              </w:rPr>
              <w:t>nd</w:t>
            </w:r>
            <w:r w:rsidRPr="002A5CB6">
              <w:rPr>
                <w:rFonts w:ascii="Cambria" w:eastAsia="Cambria" w:hAnsi="Cambria" w:cs="Cambria"/>
                <w:sz w:val="14"/>
                <w:szCs w:val="16"/>
              </w:rPr>
              <w:t xml:space="preserve"> - notified by end of Jan.</w:t>
            </w:r>
          </w:p>
          <w:p w:rsidR="00CD576E" w:rsidRPr="002A5CB6" w:rsidRDefault="00CD576E" w:rsidP="00CD576E">
            <w:pPr>
              <w:jc w:val="center"/>
              <w:rPr>
                <w:rFonts w:ascii="Cambria" w:eastAsia="Cambria" w:hAnsi="Cambria" w:cs="Cambria"/>
                <w:sz w:val="14"/>
                <w:szCs w:val="16"/>
              </w:rPr>
            </w:pPr>
            <w:r w:rsidRPr="002A5CB6">
              <w:rPr>
                <w:rFonts w:ascii="Cambria" w:eastAsia="Cambria" w:hAnsi="Cambria" w:cs="Cambria"/>
                <w:sz w:val="14"/>
                <w:szCs w:val="16"/>
              </w:rPr>
              <w:t>February 1</w:t>
            </w:r>
            <w:r w:rsidRPr="002A5CB6">
              <w:rPr>
                <w:rFonts w:ascii="Cambria" w:eastAsia="Cambria" w:hAnsi="Cambria" w:cs="Cambria"/>
                <w:sz w:val="14"/>
                <w:szCs w:val="16"/>
                <w:vertAlign w:val="superscript"/>
              </w:rPr>
              <w:t>st</w:t>
            </w:r>
            <w:r w:rsidRPr="002A5CB6">
              <w:rPr>
                <w:rFonts w:ascii="Cambria" w:eastAsia="Cambria" w:hAnsi="Cambria" w:cs="Cambria"/>
                <w:sz w:val="14"/>
                <w:szCs w:val="16"/>
              </w:rPr>
              <w:t xml:space="preserve"> - notified by end of March</w:t>
            </w:r>
          </w:p>
          <w:p w:rsidR="00CD576E" w:rsidRPr="002A5CB6" w:rsidRDefault="00CD576E" w:rsidP="00CD576E">
            <w:pPr>
              <w:jc w:val="center"/>
              <w:rPr>
                <w:rFonts w:ascii="Cambria" w:eastAsia="Cambria" w:hAnsi="Cambria" w:cs="Cambria"/>
                <w:sz w:val="14"/>
                <w:szCs w:val="16"/>
              </w:rPr>
            </w:pPr>
            <w:r w:rsidRPr="002A5CB6">
              <w:rPr>
                <w:rFonts w:ascii="Cambria" w:eastAsia="Cambria" w:hAnsi="Cambria" w:cs="Cambria"/>
                <w:sz w:val="14"/>
                <w:szCs w:val="16"/>
              </w:rPr>
              <w:t>*One letter of req. required</w:t>
            </w:r>
          </w:p>
        </w:tc>
        <w:tc>
          <w:tcPr>
            <w:tcW w:w="3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576E" w:rsidRPr="002A5CB6" w:rsidRDefault="00CD576E" w:rsidP="00CD576E">
            <w:pPr>
              <w:jc w:val="center"/>
              <w:rPr>
                <w:rFonts w:ascii="Cambria" w:eastAsia="Cambria" w:hAnsi="Cambria" w:cs="Cambria"/>
                <w:sz w:val="14"/>
                <w:szCs w:val="16"/>
              </w:rPr>
            </w:pPr>
            <w:bookmarkStart w:id="4" w:name="_GoBack"/>
            <w:bookmarkEnd w:id="4"/>
            <w:r w:rsidRPr="002A5CB6">
              <w:rPr>
                <w:rFonts w:ascii="Cambria" w:eastAsia="Cambria" w:hAnsi="Cambria" w:cs="Cambria"/>
                <w:sz w:val="14"/>
                <w:szCs w:val="16"/>
              </w:rPr>
              <w:t>Top 3-16% with GPA 3.8-4.0</w:t>
            </w:r>
          </w:p>
          <w:p w:rsidR="00CD576E" w:rsidRPr="002A5CB6" w:rsidRDefault="00CD576E" w:rsidP="00CD576E">
            <w:pPr>
              <w:jc w:val="center"/>
              <w:rPr>
                <w:rFonts w:ascii="Cambria" w:eastAsia="Cambria" w:hAnsi="Cambria" w:cs="Cambria"/>
                <w:sz w:val="14"/>
                <w:szCs w:val="16"/>
              </w:rPr>
            </w:pPr>
            <w:r w:rsidRPr="002A5CB6">
              <w:rPr>
                <w:rFonts w:ascii="Cambria" w:eastAsia="Cambria" w:hAnsi="Cambria" w:cs="Cambria"/>
                <w:sz w:val="14"/>
                <w:szCs w:val="16"/>
              </w:rPr>
              <w:t xml:space="preserve">ACT 27-32, SAT 1860 – 2130, </w:t>
            </w:r>
            <w:r w:rsidRPr="002A5CB6">
              <w:rPr>
                <w:rFonts w:ascii="Cambria" w:eastAsia="Cambria" w:hAnsi="Cambria" w:cs="Cambria"/>
                <w:sz w:val="14"/>
                <w:szCs w:val="16"/>
                <w:u w:val="single"/>
              </w:rPr>
              <w:t xml:space="preserve">official </w:t>
            </w:r>
            <w:r w:rsidRPr="002A5CB6">
              <w:rPr>
                <w:rFonts w:ascii="Cambria" w:eastAsia="Cambria" w:hAnsi="Cambria" w:cs="Cambria"/>
                <w:sz w:val="14"/>
                <w:szCs w:val="16"/>
              </w:rPr>
              <w:t>ACT required</w:t>
            </w:r>
          </w:p>
        </w:tc>
        <w:tc>
          <w:tcPr>
            <w:tcW w:w="4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576E" w:rsidRPr="002A5CB6" w:rsidRDefault="00CD576E" w:rsidP="00CD576E">
            <w:pPr>
              <w:jc w:val="center"/>
              <w:rPr>
                <w:rFonts w:ascii="Cambria" w:eastAsia="Cambria" w:hAnsi="Cambria" w:cs="Cambria"/>
                <w:sz w:val="14"/>
                <w:szCs w:val="16"/>
              </w:rPr>
            </w:pPr>
            <w:r w:rsidRPr="002A5CB6">
              <w:rPr>
                <w:rFonts w:ascii="Cambria" w:eastAsia="Cambria" w:hAnsi="Cambria" w:cs="Cambria"/>
                <w:sz w:val="14"/>
                <w:szCs w:val="16"/>
              </w:rPr>
              <w:t>Campus Tours:  Monday – Saturday, set up online</w:t>
            </w:r>
          </w:p>
          <w:p w:rsidR="00CD576E" w:rsidRPr="002A5CB6" w:rsidRDefault="00660C36" w:rsidP="00CD576E">
            <w:pPr>
              <w:jc w:val="center"/>
              <w:rPr>
                <w:rFonts w:ascii="Cambria" w:eastAsia="Cambria" w:hAnsi="Cambria" w:cs="Cambria"/>
                <w:sz w:val="14"/>
                <w:szCs w:val="16"/>
              </w:rPr>
            </w:pPr>
            <w:hyperlink r:id="rId7">
              <w:r w:rsidR="00CD576E" w:rsidRPr="002A5CB6">
                <w:rPr>
                  <w:rFonts w:ascii="Cambria" w:eastAsia="Cambria" w:hAnsi="Cambria" w:cs="Cambria"/>
                  <w:color w:val="1155CC"/>
                  <w:sz w:val="14"/>
                  <w:szCs w:val="16"/>
                  <w:u w:val="single"/>
                </w:rPr>
                <w:t>https://www.admissions.wisc.edu/visitbucky/</w:t>
              </w:r>
            </w:hyperlink>
            <w:r w:rsidR="00CD576E" w:rsidRPr="002A5CB6">
              <w:rPr>
                <w:rFonts w:ascii="Cambria" w:eastAsia="Cambria" w:hAnsi="Cambria" w:cs="Cambria"/>
                <w:sz w:val="14"/>
                <w:szCs w:val="16"/>
              </w:rPr>
              <w:t xml:space="preserve"> </w:t>
            </w: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576E" w:rsidRPr="002A5CB6" w:rsidRDefault="00F474DD" w:rsidP="00CD576E">
            <w:pPr>
              <w:jc w:val="center"/>
              <w:rPr>
                <w:rFonts w:ascii="Cambria" w:eastAsia="Cambria" w:hAnsi="Cambria" w:cs="Cambria"/>
                <w:sz w:val="14"/>
                <w:szCs w:val="16"/>
              </w:rPr>
            </w:pPr>
            <w:r w:rsidRPr="002A5CB6">
              <w:rPr>
                <w:rFonts w:ascii="Cambria" w:eastAsia="Cambria" w:hAnsi="Cambria" w:cs="Cambria"/>
                <w:sz w:val="14"/>
                <w:szCs w:val="16"/>
              </w:rPr>
              <w:t>(608)262-3961</w:t>
            </w:r>
          </w:p>
          <w:p w:rsidR="00CD576E" w:rsidRPr="002A5CB6" w:rsidRDefault="00660C36" w:rsidP="00CD576E">
            <w:pPr>
              <w:jc w:val="center"/>
              <w:rPr>
                <w:rFonts w:ascii="Cambria" w:eastAsia="Cambria" w:hAnsi="Cambria" w:cs="Cambria"/>
                <w:sz w:val="14"/>
                <w:szCs w:val="16"/>
                <w:highlight w:val="yellow"/>
              </w:rPr>
            </w:pPr>
            <w:hyperlink r:id="rId8">
              <w:r w:rsidR="00CD576E" w:rsidRPr="002A5CB6">
                <w:rPr>
                  <w:rFonts w:ascii="Cambria" w:eastAsia="Cambria" w:hAnsi="Cambria" w:cs="Cambria"/>
                  <w:color w:val="0000FF"/>
                  <w:sz w:val="14"/>
                  <w:szCs w:val="16"/>
                  <w:u w:val="single"/>
                </w:rPr>
                <w:t>www.visitbucky.wisc.edu</w:t>
              </w:r>
            </w:hyperlink>
            <w:r w:rsidR="00CD576E" w:rsidRPr="002A5CB6">
              <w:rPr>
                <w:rFonts w:ascii="Cambria" w:eastAsia="Cambria" w:hAnsi="Cambria" w:cs="Cambria"/>
                <w:sz w:val="14"/>
                <w:szCs w:val="16"/>
              </w:rPr>
              <w:t xml:space="preserve"> </w:t>
            </w:r>
          </w:p>
        </w:tc>
      </w:tr>
      <w:tr w:rsidR="00EB42F4" w:rsidRPr="002A5CB6" w:rsidTr="00660C36">
        <w:trPr>
          <w:trHeight w:val="555"/>
        </w:trPr>
        <w:tc>
          <w:tcPr>
            <w:tcW w:w="4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576E" w:rsidRPr="002A5CB6" w:rsidRDefault="002D4F88" w:rsidP="00CD576E">
            <w:pPr>
              <w:pStyle w:val="Heading1"/>
              <w:rPr>
                <w:rFonts w:ascii="Cambria" w:eastAsia="Cambria" w:hAnsi="Cambria" w:cs="Cambria"/>
                <w:sz w:val="14"/>
                <w:szCs w:val="16"/>
                <w:u w:val="single"/>
              </w:rPr>
            </w:pPr>
            <w:bookmarkStart w:id="5" w:name="_6esxwcrdgm4d" w:colFirst="0" w:colLast="0"/>
            <w:bookmarkEnd w:id="5"/>
            <w:r w:rsidRPr="002A5CB6">
              <w:rPr>
                <w:rFonts w:ascii="Cambria" w:eastAsia="Cambria" w:hAnsi="Cambria" w:cs="Cambria"/>
                <w:sz w:val="14"/>
                <w:szCs w:val="16"/>
                <w:u w:val="single"/>
              </w:rPr>
              <w:t>UW-</w:t>
            </w:r>
            <w:r w:rsidR="00CD576E" w:rsidRPr="002A5CB6">
              <w:rPr>
                <w:rFonts w:ascii="Cambria" w:eastAsia="Cambria" w:hAnsi="Cambria" w:cs="Cambria"/>
                <w:sz w:val="14"/>
                <w:szCs w:val="16"/>
                <w:u w:val="single"/>
              </w:rPr>
              <w:t>Milwaukee</w:t>
            </w:r>
          </w:p>
          <w:p w:rsidR="00CD576E" w:rsidRPr="002A5CB6" w:rsidRDefault="00CD576E" w:rsidP="00CD576E">
            <w:pPr>
              <w:jc w:val="center"/>
              <w:rPr>
                <w:rFonts w:ascii="Cambria" w:eastAsia="Cambria" w:hAnsi="Cambria" w:cs="Cambria"/>
                <w:sz w:val="14"/>
                <w:szCs w:val="16"/>
              </w:rPr>
            </w:pPr>
            <w:r w:rsidRPr="002A5CB6">
              <w:rPr>
                <w:rFonts w:ascii="Cambria" w:eastAsia="Cambria" w:hAnsi="Cambria" w:cs="Cambria"/>
                <w:sz w:val="14"/>
                <w:szCs w:val="16"/>
              </w:rPr>
              <w:t>March 1st - Priority, Art Scholarship Dec 15, Music scholarship March 1</w:t>
            </w:r>
          </w:p>
        </w:tc>
        <w:tc>
          <w:tcPr>
            <w:tcW w:w="3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576E" w:rsidRPr="002A5CB6" w:rsidRDefault="00CD576E" w:rsidP="00CD576E">
            <w:pPr>
              <w:jc w:val="center"/>
              <w:rPr>
                <w:rFonts w:ascii="Cambria" w:eastAsia="Cambria" w:hAnsi="Cambria" w:cs="Cambria"/>
                <w:sz w:val="14"/>
                <w:szCs w:val="16"/>
              </w:rPr>
            </w:pPr>
            <w:r w:rsidRPr="002A5CB6">
              <w:rPr>
                <w:rFonts w:ascii="Cambria" w:eastAsia="Cambria" w:hAnsi="Cambria" w:cs="Cambria"/>
                <w:sz w:val="14"/>
                <w:szCs w:val="16"/>
              </w:rPr>
              <w:t xml:space="preserve">Top 50% of graduating class or </w:t>
            </w:r>
          </w:p>
          <w:p w:rsidR="00CD576E" w:rsidRPr="002A5CB6" w:rsidRDefault="00CD576E" w:rsidP="00CD576E">
            <w:pPr>
              <w:jc w:val="center"/>
              <w:rPr>
                <w:rFonts w:ascii="Cambria" w:eastAsia="Cambria" w:hAnsi="Cambria" w:cs="Cambria"/>
                <w:sz w:val="14"/>
                <w:szCs w:val="16"/>
              </w:rPr>
            </w:pPr>
            <w:r w:rsidRPr="002A5CB6">
              <w:rPr>
                <w:rFonts w:ascii="Cambria" w:eastAsia="Cambria" w:hAnsi="Cambria" w:cs="Cambria"/>
                <w:sz w:val="14"/>
                <w:szCs w:val="16"/>
              </w:rPr>
              <w:t>average ACT of 21</w:t>
            </w:r>
          </w:p>
        </w:tc>
        <w:tc>
          <w:tcPr>
            <w:tcW w:w="4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576E" w:rsidRPr="002A5CB6" w:rsidRDefault="00CD576E" w:rsidP="00CD576E">
            <w:pPr>
              <w:jc w:val="center"/>
              <w:rPr>
                <w:rFonts w:ascii="Cambria" w:eastAsia="Cambria" w:hAnsi="Cambria" w:cs="Cambria"/>
                <w:color w:val="222222"/>
                <w:sz w:val="14"/>
                <w:szCs w:val="16"/>
                <w:highlight w:val="white"/>
              </w:rPr>
            </w:pPr>
            <w:r w:rsidRPr="002A5CB6">
              <w:rPr>
                <w:rFonts w:ascii="Cambria" w:eastAsia="Cambria" w:hAnsi="Cambria" w:cs="Cambria"/>
                <w:color w:val="222222"/>
                <w:sz w:val="14"/>
                <w:szCs w:val="16"/>
                <w:highlight w:val="white"/>
              </w:rPr>
              <w:t>Campus visits T - F 9:00 and 11:00am</w:t>
            </w:r>
          </w:p>
          <w:p w:rsidR="00CD576E" w:rsidRPr="002A5CB6" w:rsidRDefault="00CD576E" w:rsidP="00CD576E">
            <w:pPr>
              <w:jc w:val="center"/>
              <w:rPr>
                <w:rFonts w:ascii="Cambria" w:eastAsia="Cambria" w:hAnsi="Cambria" w:cs="Cambria"/>
                <w:color w:val="222222"/>
                <w:sz w:val="14"/>
                <w:szCs w:val="16"/>
                <w:highlight w:val="white"/>
              </w:rPr>
            </w:pPr>
            <w:r w:rsidRPr="002A5CB6">
              <w:rPr>
                <w:rFonts w:ascii="Cambria" w:eastAsia="Cambria" w:hAnsi="Cambria" w:cs="Cambria"/>
                <w:color w:val="222222"/>
                <w:sz w:val="14"/>
                <w:szCs w:val="16"/>
                <w:highlight w:val="white"/>
              </w:rPr>
              <w:t>Meet Milwaukee, Coffee Talks, and self-guided tours are all options</w:t>
            </w: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74DD" w:rsidRPr="002A5CB6" w:rsidRDefault="00F474DD" w:rsidP="00CD576E">
            <w:pPr>
              <w:jc w:val="center"/>
              <w:rPr>
                <w:rFonts w:ascii="Cambria" w:eastAsia="Cambria" w:hAnsi="Cambria" w:cs="Cambria"/>
                <w:sz w:val="14"/>
                <w:szCs w:val="16"/>
              </w:rPr>
            </w:pPr>
            <w:r w:rsidRPr="002A5CB6">
              <w:rPr>
                <w:rFonts w:ascii="Cambria" w:eastAsia="Cambria" w:hAnsi="Cambria" w:cs="Cambria"/>
                <w:sz w:val="14"/>
                <w:szCs w:val="16"/>
              </w:rPr>
              <w:t>(414)229-2222</w:t>
            </w:r>
          </w:p>
          <w:p w:rsidR="00CD576E" w:rsidRPr="002A5CB6" w:rsidRDefault="00CD576E" w:rsidP="00CD576E">
            <w:pPr>
              <w:jc w:val="center"/>
              <w:rPr>
                <w:rFonts w:ascii="Cambria" w:eastAsia="Cambria" w:hAnsi="Cambria" w:cs="Cambria"/>
                <w:sz w:val="14"/>
                <w:szCs w:val="16"/>
              </w:rPr>
            </w:pPr>
            <w:r w:rsidRPr="002A5CB6">
              <w:rPr>
                <w:rFonts w:ascii="Cambria" w:eastAsia="Cambria" w:hAnsi="Cambria" w:cs="Cambria"/>
                <w:sz w:val="14"/>
                <w:szCs w:val="16"/>
              </w:rPr>
              <w:t xml:space="preserve"> </w:t>
            </w:r>
            <w:hyperlink r:id="rId9">
              <w:r w:rsidRPr="002A5CB6">
                <w:rPr>
                  <w:rFonts w:ascii="Cambria" w:eastAsia="Cambria" w:hAnsi="Cambria" w:cs="Cambria"/>
                  <w:color w:val="0000FF"/>
                  <w:sz w:val="14"/>
                  <w:szCs w:val="16"/>
                  <w:u w:val="single"/>
                </w:rPr>
                <w:t>www.visit.uwm.edu</w:t>
              </w:r>
            </w:hyperlink>
            <w:r w:rsidRPr="002A5CB6">
              <w:rPr>
                <w:rFonts w:ascii="Cambria" w:eastAsia="Cambria" w:hAnsi="Cambria" w:cs="Cambria"/>
                <w:sz w:val="14"/>
                <w:szCs w:val="16"/>
              </w:rPr>
              <w:t xml:space="preserve"> </w:t>
            </w:r>
          </w:p>
          <w:p w:rsidR="00CD576E" w:rsidRPr="002A5CB6" w:rsidRDefault="00CD576E" w:rsidP="00CD576E">
            <w:pPr>
              <w:jc w:val="center"/>
              <w:rPr>
                <w:rFonts w:ascii="Cambria" w:eastAsia="Cambria" w:hAnsi="Cambria" w:cs="Cambria"/>
                <w:sz w:val="14"/>
                <w:szCs w:val="16"/>
                <w:highlight w:val="yellow"/>
              </w:rPr>
            </w:pPr>
          </w:p>
        </w:tc>
      </w:tr>
      <w:tr w:rsidR="00EB42F4" w:rsidRPr="002A5CB6" w:rsidTr="00660C36">
        <w:trPr>
          <w:trHeight w:val="55"/>
        </w:trPr>
        <w:tc>
          <w:tcPr>
            <w:tcW w:w="4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576E" w:rsidRPr="002A5CB6" w:rsidRDefault="00CD576E" w:rsidP="00CD576E">
            <w:pPr>
              <w:pStyle w:val="Heading2"/>
              <w:jc w:val="center"/>
              <w:rPr>
                <w:rFonts w:ascii="Cambria" w:eastAsia="Cambria" w:hAnsi="Cambria" w:cs="Cambria"/>
                <w:sz w:val="14"/>
                <w:szCs w:val="16"/>
                <w:u w:val="single"/>
              </w:rPr>
            </w:pPr>
            <w:bookmarkStart w:id="6" w:name="_2gjuhuyjur6b" w:colFirst="0" w:colLast="0"/>
            <w:bookmarkEnd w:id="6"/>
            <w:r w:rsidRPr="002A5CB6">
              <w:rPr>
                <w:rFonts w:ascii="Cambria" w:eastAsia="Cambria" w:hAnsi="Cambria" w:cs="Cambria"/>
                <w:sz w:val="14"/>
                <w:szCs w:val="16"/>
                <w:u w:val="single"/>
              </w:rPr>
              <w:t>UW-Oshkosh</w:t>
            </w:r>
          </w:p>
          <w:p w:rsidR="00CD576E" w:rsidRPr="002A5CB6" w:rsidRDefault="00CD576E" w:rsidP="00CD576E">
            <w:pPr>
              <w:jc w:val="center"/>
              <w:rPr>
                <w:rFonts w:ascii="Cambria" w:eastAsia="Cambria" w:hAnsi="Cambria" w:cs="Cambria"/>
                <w:sz w:val="14"/>
                <w:szCs w:val="16"/>
                <w:highlight w:val="yellow"/>
              </w:rPr>
            </w:pPr>
            <w:r w:rsidRPr="002A5CB6">
              <w:rPr>
                <w:rFonts w:ascii="Cambria" w:eastAsia="Cambria" w:hAnsi="Cambria" w:cs="Cambria"/>
                <w:sz w:val="14"/>
                <w:szCs w:val="16"/>
              </w:rPr>
              <w:t>Space available basis, apply early</w:t>
            </w:r>
          </w:p>
        </w:tc>
        <w:tc>
          <w:tcPr>
            <w:tcW w:w="3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576E" w:rsidRPr="002A5CB6" w:rsidRDefault="00CD576E" w:rsidP="00CD576E">
            <w:pPr>
              <w:jc w:val="center"/>
              <w:rPr>
                <w:rFonts w:ascii="Cambria" w:eastAsia="Cambria" w:hAnsi="Cambria" w:cs="Cambria"/>
                <w:sz w:val="14"/>
                <w:szCs w:val="16"/>
              </w:rPr>
            </w:pPr>
            <w:r w:rsidRPr="002A5CB6">
              <w:rPr>
                <w:rFonts w:ascii="Cambria" w:eastAsia="Cambria" w:hAnsi="Cambria" w:cs="Cambria"/>
                <w:sz w:val="14"/>
                <w:szCs w:val="16"/>
              </w:rPr>
              <w:t>Top 18-43% of class, GPA 3.09-3.66</w:t>
            </w:r>
          </w:p>
          <w:p w:rsidR="00CD576E" w:rsidRPr="002A5CB6" w:rsidRDefault="00CD576E" w:rsidP="00CD576E">
            <w:pPr>
              <w:jc w:val="center"/>
              <w:rPr>
                <w:rFonts w:ascii="Cambria" w:eastAsia="Cambria" w:hAnsi="Cambria" w:cs="Cambria"/>
                <w:sz w:val="14"/>
                <w:szCs w:val="16"/>
                <w:highlight w:val="yellow"/>
              </w:rPr>
            </w:pPr>
            <w:r w:rsidRPr="002A5CB6">
              <w:rPr>
                <w:rFonts w:ascii="Cambria" w:eastAsia="Cambria" w:hAnsi="Cambria" w:cs="Cambria"/>
                <w:sz w:val="14"/>
                <w:szCs w:val="16"/>
              </w:rPr>
              <w:t>Avg. ACT of 21-24</w:t>
            </w:r>
          </w:p>
        </w:tc>
        <w:tc>
          <w:tcPr>
            <w:tcW w:w="4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F88" w:rsidRPr="002A5CB6" w:rsidRDefault="002D4F88" w:rsidP="002D4F88">
            <w:pPr>
              <w:jc w:val="center"/>
              <w:rPr>
                <w:rFonts w:ascii="Cambria" w:eastAsia="Cambria" w:hAnsi="Cambria" w:cs="Cambria"/>
                <w:color w:val="222222"/>
                <w:sz w:val="14"/>
                <w:szCs w:val="16"/>
                <w:highlight w:val="white"/>
              </w:rPr>
            </w:pPr>
            <w:r w:rsidRPr="002A5CB6">
              <w:rPr>
                <w:rFonts w:ascii="Cambria" w:eastAsia="Cambria" w:hAnsi="Cambria" w:cs="Cambria"/>
                <w:color w:val="222222"/>
                <w:sz w:val="14"/>
                <w:szCs w:val="16"/>
                <w:highlight w:val="white"/>
              </w:rPr>
              <w:t>Campus visits M- F &amp; some Sat.</w:t>
            </w:r>
          </w:p>
          <w:p w:rsidR="00CD576E" w:rsidRPr="002A5CB6" w:rsidRDefault="002D4F88" w:rsidP="002D4F88">
            <w:pPr>
              <w:jc w:val="center"/>
              <w:rPr>
                <w:rFonts w:ascii="Cambria" w:eastAsia="Cambria" w:hAnsi="Cambria" w:cs="Cambria"/>
                <w:color w:val="222222"/>
                <w:sz w:val="14"/>
                <w:szCs w:val="16"/>
                <w:highlight w:val="white"/>
              </w:rPr>
            </w:pPr>
            <w:r w:rsidRPr="002A5CB6">
              <w:rPr>
                <w:rFonts w:ascii="Cambria" w:eastAsia="Cambria" w:hAnsi="Cambria" w:cs="Cambria"/>
                <w:color w:val="222222"/>
                <w:sz w:val="14"/>
                <w:szCs w:val="16"/>
                <w:highlight w:val="white"/>
              </w:rPr>
              <w:t xml:space="preserve"> </w:t>
            </w:r>
            <w:r w:rsidR="00CD576E" w:rsidRPr="002A5CB6">
              <w:rPr>
                <w:rFonts w:ascii="Cambria" w:eastAsia="Cambria" w:hAnsi="Cambria" w:cs="Cambria"/>
                <w:color w:val="222222"/>
                <w:sz w:val="14"/>
                <w:szCs w:val="16"/>
                <w:highlight w:val="white"/>
              </w:rPr>
              <w:t>Titan P</w:t>
            </w:r>
            <w:r w:rsidRPr="002A5CB6">
              <w:rPr>
                <w:rFonts w:ascii="Cambria" w:eastAsia="Cambria" w:hAnsi="Cambria" w:cs="Cambria"/>
                <w:color w:val="222222"/>
                <w:sz w:val="14"/>
                <w:szCs w:val="16"/>
                <w:highlight w:val="white"/>
              </w:rPr>
              <w:t xml:space="preserve">review dates: Oct. 20, 27, Nov. </w:t>
            </w:r>
            <w:r w:rsidR="00CD576E" w:rsidRPr="002A5CB6">
              <w:rPr>
                <w:rFonts w:ascii="Cambria" w:eastAsia="Cambria" w:hAnsi="Cambria" w:cs="Cambria"/>
                <w:color w:val="222222"/>
                <w:sz w:val="14"/>
                <w:szCs w:val="16"/>
                <w:highlight w:val="white"/>
              </w:rPr>
              <w:t>17</w:t>
            </w: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3FCE" w:rsidRPr="002A5CB6" w:rsidRDefault="00873FCE" w:rsidP="00CD576E">
            <w:pPr>
              <w:jc w:val="center"/>
              <w:rPr>
                <w:rFonts w:ascii="Cambria" w:eastAsia="Cambria" w:hAnsi="Cambria" w:cs="Cambria"/>
                <w:sz w:val="14"/>
                <w:szCs w:val="16"/>
              </w:rPr>
            </w:pPr>
            <w:bookmarkStart w:id="7" w:name="_30j0zll" w:colFirst="0" w:colLast="0"/>
            <w:bookmarkEnd w:id="7"/>
            <w:r w:rsidRPr="002A5CB6">
              <w:rPr>
                <w:rFonts w:ascii="Cambria" w:eastAsia="Cambria" w:hAnsi="Cambria" w:cs="Cambria"/>
                <w:sz w:val="14"/>
                <w:szCs w:val="16"/>
              </w:rPr>
              <w:t>(920)424-3164</w:t>
            </w:r>
          </w:p>
          <w:p w:rsidR="00CD576E" w:rsidRPr="002A5CB6" w:rsidRDefault="00660C36" w:rsidP="00CD576E">
            <w:pPr>
              <w:jc w:val="center"/>
              <w:rPr>
                <w:rFonts w:ascii="Cambria" w:eastAsia="Cambria" w:hAnsi="Cambria" w:cs="Cambria"/>
                <w:sz w:val="14"/>
                <w:szCs w:val="16"/>
                <w:highlight w:val="yellow"/>
              </w:rPr>
            </w:pPr>
            <w:hyperlink r:id="rId10">
              <w:r w:rsidR="00CD576E" w:rsidRPr="002A5CB6">
                <w:rPr>
                  <w:rFonts w:ascii="Cambria" w:eastAsia="Cambria" w:hAnsi="Cambria" w:cs="Cambria"/>
                  <w:color w:val="0000FF"/>
                  <w:sz w:val="14"/>
                  <w:szCs w:val="16"/>
                  <w:u w:val="single"/>
                </w:rPr>
                <w:t>www.uwosh.edu/go/visit</w:t>
              </w:r>
            </w:hyperlink>
            <w:r w:rsidR="00CD576E" w:rsidRPr="002A5CB6">
              <w:rPr>
                <w:rFonts w:ascii="Cambria" w:eastAsia="Cambria" w:hAnsi="Cambria" w:cs="Cambria"/>
                <w:sz w:val="14"/>
                <w:szCs w:val="16"/>
                <w:highlight w:val="yellow"/>
              </w:rPr>
              <w:t xml:space="preserve">  </w:t>
            </w:r>
          </w:p>
        </w:tc>
      </w:tr>
      <w:tr w:rsidR="00EB42F4" w:rsidRPr="002A5CB6" w:rsidTr="00660C36">
        <w:trPr>
          <w:trHeight w:val="528"/>
        </w:trPr>
        <w:tc>
          <w:tcPr>
            <w:tcW w:w="4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576E" w:rsidRPr="002A5CB6" w:rsidRDefault="00CD576E" w:rsidP="00CD576E">
            <w:pPr>
              <w:pStyle w:val="Heading1"/>
              <w:rPr>
                <w:rFonts w:ascii="Cambria" w:eastAsia="Cambria" w:hAnsi="Cambria" w:cs="Cambria"/>
                <w:sz w:val="14"/>
                <w:szCs w:val="16"/>
                <w:u w:val="single"/>
              </w:rPr>
            </w:pPr>
            <w:bookmarkStart w:id="8" w:name="_lde1b0r30aeb" w:colFirst="0" w:colLast="0"/>
            <w:bookmarkEnd w:id="8"/>
            <w:r w:rsidRPr="002A5CB6">
              <w:rPr>
                <w:rFonts w:ascii="Cambria" w:eastAsia="Cambria" w:hAnsi="Cambria" w:cs="Cambria"/>
                <w:sz w:val="14"/>
                <w:szCs w:val="16"/>
                <w:u w:val="single"/>
              </w:rPr>
              <w:t>UW-Parkside</w:t>
            </w:r>
          </w:p>
          <w:p w:rsidR="00CD576E" w:rsidRPr="002A5CB6" w:rsidRDefault="00CD576E" w:rsidP="00CD576E">
            <w:pPr>
              <w:jc w:val="center"/>
              <w:rPr>
                <w:rFonts w:ascii="Cambria" w:eastAsia="Cambria" w:hAnsi="Cambria" w:cs="Cambria"/>
                <w:sz w:val="14"/>
                <w:szCs w:val="16"/>
              </w:rPr>
            </w:pPr>
            <w:r w:rsidRPr="002A5CB6">
              <w:rPr>
                <w:rFonts w:ascii="Cambria" w:eastAsia="Cambria" w:hAnsi="Cambria" w:cs="Cambria"/>
                <w:sz w:val="14"/>
                <w:szCs w:val="16"/>
              </w:rPr>
              <w:t>Space available basis, apply early</w:t>
            </w:r>
          </w:p>
        </w:tc>
        <w:tc>
          <w:tcPr>
            <w:tcW w:w="3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576E" w:rsidRPr="002A5CB6" w:rsidRDefault="00CD576E" w:rsidP="00CD576E">
            <w:pPr>
              <w:jc w:val="center"/>
              <w:rPr>
                <w:rFonts w:ascii="Cambria" w:eastAsia="Cambria" w:hAnsi="Cambria" w:cs="Cambria"/>
                <w:sz w:val="14"/>
                <w:szCs w:val="16"/>
              </w:rPr>
            </w:pPr>
            <w:r w:rsidRPr="002A5CB6">
              <w:rPr>
                <w:rFonts w:ascii="Cambria" w:eastAsia="Cambria" w:hAnsi="Cambria" w:cs="Cambria"/>
                <w:sz w:val="14"/>
                <w:szCs w:val="16"/>
              </w:rPr>
              <w:t xml:space="preserve">Average ACT of 21 and </w:t>
            </w:r>
          </w:p>
          <w:p w:rsidR="00CD576E" w:rsidRPr="002A5CB6" w:rsidRDefault="00CD576E" w:rsidP="00CD576E">
            <w:pPr>
              <w:jc w:val="center"/>
              <w:rPr>
                <w:rFonts w:ascii="Cambria" w:eastAsia="Cambria" w:hAnsi="Cambria" w:cs="Cambria"/>
                <w:sz w:val="14"/>
                <w:szCs w:val="16"/>
              </w:rPr>
            </w:pPr>
            <w:r w:rsidRPr="002A5CB6">
              <w:rPr>
                <w:rFonts w:ascii="Cambria" w:eastAsia="Cambria" w:hAnsi="Cambria" w:cs="Cambria"/>
                <w:sz w:val="14"/>
                <w:szCs w:val="16"/>
              </w:rPr>
              <w:t>Top 50% of graduating class</w:t>
            </w:r>
          </w:p>
        </w:tc>
        <w:tc>
          <w:tcPr>
            <w:tcW w:w="4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576E" w:rsidRPr="002A5CB6" w:rsidRDefault="00CD576E" w:rsidP="00CD576E">
            <w:pPr>
              <w:jc w:val="center"/>
              <w:rPr>
                <w:sz w:val="14"/>
                <w:szCs w:val="16"/>
              </w:rPr>
            </w:pPr>
            <w:r w:rsidRPr="002A5CB6">
              <w:rPr>
                <w:rFonts w:ascii="Cambria" w:eastAsia="Cambria" w:hAnsi="Cambria" w:cs="Cambria"/>
                <w:color w:val="222222"/>
                <w:sz w:val="14"/>
                <w:szCs w:val="16"/>
                <w:highlight w:val="white"/>
              </w:rPr>
              <w:t xml:space="preserve">M-F 10 am W,R,F  2 pm, Thursdays at 5 pm  Ranger Saturdays: Oct. 14, Nov 11, Dec 16, Feb 17, Mar 17, Apr 21, May 12, June 16  </w:t>
            </w: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3FCE" w:rsidRPr="002A5CB6" w:rsidRDefault="00873FCE" w:rsidP="00CD576E">
            <w:pPr>
              <w:jc w:val="center"/>
              <w:rPr>
                <w:rFonts w:ascii="Cambria" w:eastAsia="Cambria" w:hAnsi="Cambria" w:cs="Cambria"/>
                <w:sz w:val="14"/>
                <w:szCs w:val="16"/>
              </w:rPr>
            </w:pPr>
            <w:r w:rsidRPr="002A5CB6">
              <w:rPr>
                <w:rFonts w:ascii="Cambria" w:eastAsia="Cambria" w:hAnsi="Cambria" w:cs="Cambria"/>
                <w:sz w:val="14"/>
                <w:szCs w:val="16"/>
              </w:rPr>
              <w:t>(262)595-2355</w:t>
            </w:r>
          </w:p>
          <w:p w:rsidR="00CD576E" w:rsidRPr="002A5CB6" w:rsidRDefault="00660C36" w:rsidP="00CD576E">
            <w:pPr>
              <w:jc w:val="center"/>
              <w:rPr>
                <w:rFonts w:ascii="Cambria" w:eastAsia="Cambria" w:hAnsi="Cambria" w:cs="Cambria"/>
                <w:sz w:val="14"/>
                <w:szCs w:val="16"/>
                <w:highlight w:val="yellow"/>
              </w:rPr>
            </w:pPr>
            <w:hyperlink r:id="rId11" w:history="1">
              <w:r w:rsidR="00873FCE" w:rsidRPr="002A5CB6">
                <w:rPr>
                  <w:rStyle w:val="Hyperlink"/>
                  <w:rFonts w:ascii="Cambria" w:eastAsia="Cambria" w:hAnsi="Cambria" w:cs="Cambria"/>
                  <w:sz w:val="14"/>
                  <w:szCs w:val="16"/>
                </w:rPr>
                <w:t>www.uwp.edu/apply/visitus</w:t>
              </w:r>
            </w:hyperlink>
            <w:r w:rsidR="00CD576E" w:rsidRPr="002A5CB6">
              <w:rPr>
                <w:rFonts w:ascii="Cambria" w:eastAsia="Cambria" w:hAnsi="Cambria" w:cs="Cambria"/>
                <w:sz w:val="14"/>
                <w:szCs w:val="16"/>
              </w:rPr>
              <w:t xml:space="preserve"> </w:t>
            </w:r>
          </w:p>
        </w:tc>
      </w:tr>
      <w:tr w:rsidR="00EB42F4" w:rsidRPr="002A5CB6" w:rsidTr="00660C36">
        <w:trPr>
          <w:trHeight w:val="242"/>
        </w:trPr>
        <w:tc>
          <w:tcPr>
            <w:tcW w:w="4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576E" w:rsidRPr="002A5CB6" w:rsidRDefault="00CD576E" w:rsidP="00CD576E">
            <w:pPr>
              <w:pStyle w:val="Heading1"/>
              <w:rPr>
                <w:rFonts w:ascii="Cambria" w:eastAsia="Cambria" w:hAnsi="Cambria" w:cs="Cambria"/>
                <w:sz w:val="14"/>
                <w:szCs w:val="16"/>
                <w:u w:val="single"/>
              </w:rPr>
            </w:pPr>
            <w:bookmarkStart w:id="9" w:name="_7qatmv9f23ul" w:colFirst="0" w:colLast="0"/>
            <w:bookmarkEnd w:id="9"/>
            <w:r w:rsidRPr="002A5CB6">
              <w:rPr>
                <w:rFonts w:ascii="Cambria" w:eastAsia="Cambria" w:hAnsi="Cambria" w:cs="Cambria"/>
                <w:sz w:val="14"/>
                <w:szCs w:val="16"/>
                <w:u w:val="single"/>
              </w:rPr>
              <w:t>UW-Platteville</w:t>
            </w:r>
          </w:p>
          <w:p w:rsidR="00CD576E" w:rsidRPr="002A5CB6" w:rsidRDefault="00CD576E" w:rsidP="00CD576E">
            <w:pPr>
              <w:jc w:val="center"/>
              <w:rPr>
                <w:rFonts w:ascii="Cambria" w:eastAsia="Cambria" w:hAnsi="Cambria" w:cs="Cambria"/>
                <w:sz w:val="14"/>
                <w:szCs w:val="16"/>
              </w:rPr>
            </w:pPr>
            <w:r w:rsidRPr="002A5CB6">
              <w:rPr>
                <w:rFonts w:ascii="Cambria" w:eastAsia="Cambria" w:hAnsi="Cambria" w:cs="Cambria"/>
                <w:sz w:val="14"/>
                <w:szCs w:val="16"/>
              </w:rPr>
              <w:t>Space available basis, apply early</w:t>
            </w:r>
          </w:p>
        </w:tc>
        <w:tc>
          <w:tcPr>
            <w:tcW w:w="3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576E" w:rsidRPr="002A5CB6" w:rsidRDefault="00CD576E" w:rsidP="00CD576E">
            <w:pPr>
              <w:jc w:val="center"/>
              <w:rPr>
                <w:rFonts w:ascii="Cambria" w:eastAsia="Cambria" w:hAnsi="Cambria" w:cs="Cambria"/>
                <w:sz w:val="14"/>
                <w:szCs w:val="16"/>
              </w:rPr>
            </w:pPr>
            <w:r w:rsidRPr="002A5CB6">
              <w:rPr>
                <w:rFonts w:ascii="Cambria" w:eastAsia="Cambria" w:hAnsi="Cambria" w:cs="Cambria"/>
                <w:sz w:val="14"/>
                <w:szCs w:val="16"/>
              </w:rPr>
              <w:t>Top 50%, ACT of 22.  Engineering students need ACT of 22 in math</w:t>
            </w:r>
          </w:p>
        </w:tc>
        <w:tc>
          <w:tcPr>
            <w:tcW w:w="4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576E" w:rsidRPr="002A5CB6" w:rsidRDefault="00CD576E" w:rsidP="00CD576E">
            <w:pPr>
              <w:jc w:val="center"/>
              <w:rPr>
                <w:sz w:val="14"/>
                <w:szCs w:val="16"/>
              </w:rPr>
            </w:pPr>
            <w:r w:rsidRPr="002A5CB6">
              <w:rPr>
                <w:rFonts w:ascii="Cambria" w:eastAsia="Cambria" w:hAnsi="Cambria" w:cs="Cambria"/>
                <w:sz w:val="14"/>
                <w:szCs w:val="16"/>
              </w:rPr>
              <w:t>Daily visits at 10:15, some afternoons, Pioneer Preview Days: Oct 7, Nov 18, April 14</w:t>
            </w: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576E" w:rsidRPr="002A5CB6" w:rsidRDefault="00CD576E" w:rsidP="00CD576E">
            <w:pPr>
              <w:jc w:val="center"/>
              <w:rPr>
                <w:rFonts w:ascii="Cambria" w:eastAsia="Cambria" w:hAnsi="Cambria" w:cs="Cambria"/>
                <w:sz w:val="14"/>
                <w:szCs w:val="16"/>
                <w:highlight w:val="yellow"/>
              </w:rPr>
            </w:pPr>
            <w:r w:rsidRPr="002A5CB6">
              <w:rPr>
                <w:rFonts w:ascii="Cambria" w:eastAsia="Cambria" w:hAnsi="Cambria" w:cs="Cambria"/>
                <w:sz w:val="14"/>
                <w:szCs w:val="16"/>
              </w:rPr>
              <w:t>(877</w:t>
            </w:r>
            <w:r w:rsidR="00873FCE" w:rsidRPr="002A5CB6">
              <w:rPr>
                <w:rFonts w:ascii="Cambria" w:eastAsia="Cambria" w:hAnsi="Cambria" w:cs="Cambria"/>
                <w:sz w:val="14"/>
                <w:szCs w:val="16"/>
              </w:rPr>
              <w:t xml:space="preserve">)897-5288 or  (608) 342-1125 </w:t>
            </w:r>
            <w:hyperlink r:id="rId12" w:history="1">
              <w:r w:rsidR="00873FCE" w:rsidRPr="002A5CB6">
                <w:rPr>
                  <w:rStyle w:val="Hyperlink"/>
                  <w:rFonts w:ascii="Cambria" w:eastAsia="Cambria" w:hAnsi="Cambria" w:cs="Cambria"/>
                  <w:sz w:val="14"/>
                  <w:szCs w:val="16"/>
                </w:rPr>
                <w:t>www.uwplatt.edu/admission/visit</w:t>
              </w:r>
            </w:hyperlink>
            <w:r w:rsidRPr="002A5CB6">
              <w:rPr>
                <w:rFonts w:ascii="Cambria" w:eastAsia="Cambria" w:hAnsi="Cambria" w:cs="Cambria"/>
                <w:sz w:val="14"/>
                <w:szCs w:val="16"/>
              </w:rPr>
              <w:t xml:space="preserve"> </w:t>
            </w:r>
          </w:p>
        </w:tc>
      </w:tr>
      <w:tr w:rsidR="00EB42F4" w:rsidRPr="002A5CB6" w:rsidTr="00660C36">
        <w:trPr>
          <w:trHeight w:val="555"/>
        </w:trPr>
        <w:tc>
          <w:tcPr>
            <w:tcW w:w="4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576E" w:rsidRPr="002A5CB6" w:rsidRDefault="00CD576E" w:rsidP="00CD576E">
            <w:pPr>
              <w:pStyle w:val="Heading1"/>
              <w:rPr>
                <w:rFonts w:ascii="Cambria" w:eastAsia="Cambria" w:hAnsi="Cambria" w:cs="Cambria"/>
                <w:sz w:val="14"/>
                <w:szCs w:val="16"/>
                <w:u w:val="single"/>
              </w:rPr>
            </w:pPr>
            <w:bookmarkStart w:id="10" w:name="_sda56y8h37dh" w:colFirst="0" w:colLast="0"/>
            <w:bookmarkEnd w:id="10"/>
            <w:r w:rsidRPr="002A5CB6">
              <w:rPr>
                <w:rFonts w:ascii="Cambria" w:eastAsia="Cambria" w:hAnsi="Cambria" w:cs="Cambria"/>
                <w:sz w:val="14"/>
                <w:szCs w:val="16"/>
                <w:u w:val="single"/>
              </w:rPr>
              <w:t>UW-River Falls</w:t>
            </w:r>
          </w:p>
          <w:p w:rsidR="00CD576E" w:rsidRPr="002A5CB6" w:rsidRDefault="00CD576E" w:rsidP="00CD576E">
            <w:pPr>
              <w:jc w:val="center"/>
              <w:rPr>
                <w:rFonts w:ascii="Cambria" w:eastAsia="Cambria" w:hAnsi="Cambria" w:cs="Cambria"/>
                <w:sz w:val="14"/>
                <w:szCs w:val="16"/>
              </w:rPr>
            </w:pPr>
            <w:r w:rsidRPr="002A5CB6">
              <w:rPr>
                <w:rFonts w:ascii="Cambria" w:eastAsia="Cambria" w:hAnsi="Cambria" w:cs="Cambria"/>
                <w:sz w:val="14"/>
                <w:szCs w:val="16"/>
              </w:rPr>
              <w:t>Space available basis, apply early</w:t>
            </w:r>
          </w:p>
        </w:tc>
        <w:tc>
          <w:tcPr>
            <w:tcW w:w="3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576E" w:rsidRPr="002A5CB6" w:rsidRDefault="00CD576E" w:rsidP="00CD576E">
            <w:pPr>
              <w:jc w:val="center"/>
              <w:rPr>
                <w:rFonts w:ascii="Cambria" w:eastAsia="Cambria" w:hAnsi="Cambria" w:cs="Cambria"/>
                <w:color w:val="FF0000"/>
                <w:sz w:val="14"/>
                <w:szCs w:val="16"/>
              </w:rPr>
            </w:pPr>
            <w:r w:rsidRPr="002A5CB6">
              <w:rPr>
                <w:rFonts w:ascii="Cambria" w:eastAsia="Cambria" w:hAnsi="Cambria" w:cs="Cambria"/>
                <w:sz w:val="14"/>
                <w:szCs w:val="16"/>
              </w:rPr>
              <w:t>Top 17-51% of graduating class, average ACT 20-25</w:t>
            </w:r>
          </w:p>
        </w:tc>
        <w:tc>
          <w:tcPr>
            <w:tcW w:w="4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D576E" w:rsidRPr="002A5CB6" w:rsidRDefault="00CD576E" w:rsidP="00CD576E">
            <w:pPr>
              <w:jc w:val="center"/>
              <w:rPr>
                <w:rFonts w:ascii="Cambria" w:eastAsia="Cambria" w:hAnsi="Cambria" w:cs="Cambria"/>
                <w:color w:val="222222"/>
                <w:sz w:val="14"/>
                <w:szCs w:val="16"/>
                <w:highlight w:val="white"/>
              </w:rPr>
            </w:pPr>
            <w:r w:rsidRPr="002A5CB6">
              <w:rPr>
                <w:rFonts w:ascii="Cambria" w:eastAsia="Cambria" w:hAnsi="Cambria" w:cs="Cambria"/>
                <w:color w:val="222222"/>
                <w:sz w:val="14"/>
                <w:szCs w:val="16"/>
                <w:highlight w:val="white"/>
              </w:rPr>
              <w:t xml:space="preserve"> College Visit Days: Oct. 13, 19, 20, 21, Nov 10, 11, Dec 1, Feb 19, Mar 23, 24, April 6, 27, 28; Campus Tours M - F 10 and 1:00</w:t>
            </w: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576E" w:rsidRPr="002A5CB6" w:rsidRDefault="00873FCE" w:rsidP="00CD576E">
            <w:pPr>
              <w:jc w:val="center"/>
              <w:rPr>
                <w:rFonts w:ascii="Cambria" w:eastAsia="Cambria" w:hAnsi="Cambria" w:cs="Cambria"/>
                <w:sz w:val="14"/>
                <w:szCs w:val="16"/>
              </w:rPr>
            </w:pPr>
            <w:r w:rsidRPr="002A5CB6">
              <w:rPr>
                <w:rFonts w:ascii="Cambria" w:eastAsia="Cambria" w:hAnsi="Cambria" w:cs="Cambria"/>
                <w:sz w:val="14"/>
                <w:szCs w:val="16"/>
              </w:rPr>
              <w:t>(715)425-3500</w:t>
            </w:r>
          </w:p>
          <w:bookmarkStart w:id="11" w:name="_1fob9te" w:colFirst="0" w:colLast="0"/>
          <w:bookmarkEnd w:id="11"/>
          <w:p w:rsidR="00CD576E" w:rsidRPr="002A5CB6" w:rsidRDefault="00CD576E" w:rsidP="00CD576E">
            <w:pPr>
              <w:jc w:val="center"/>
              <w:rPr>
                <w:rFonts w:ascii="Cambria" w:eastAsia="Cambria" w:hAnsi="Cambria" w:cs="Cambria"/>
                <w:sz w:val="14"/>
                <w:szCs w:val="16"/>
                <w:highlight w:val="yellow"/>
              </w:rPr>
            </w:pPr>
            <w:r w:rsidRPr="002A5CB6">
              <w:rPr>
                <w:sz w:val="22"/>
              </w:rPr>
              <w:fldChar w:fldCharType="begin"/>
            </w:r>
            <w:r w:rsidRPr="002A5CB6">
              <w:rPr>
                <w:sz w:val="22"/>
              </w:rPr>
              <w:instrText xml:space="preserve"> HYPERLINK "http://www.uwrf.edu/visit" \h </w:instrText>
            </w:r>
            <w:r w:rsidRPr="002A5CB6">
              <w:rPr>
                <w:sz w:val="22"/>
              </w:rPr>
              <w:fldChar w:fldCharType="separate"/>
            </w:r>
            <w:r w:rsidRPr="002A5CB6">
              <w:rPr>
                <w:rFonts w:ascii="Cambria" w:eastAsia="Cambria" w:hAnsi="Cambria" w:cs="Cambria"/>
                <w:color w:val="0000FF"/>
                <w:sz w:val="14"/>
                <w:szCs w:val="16"/>
                <w:u w:val="single"/>
              </w:rPr>
              <w:t>www.uwrf.edu/visit</w:t>
            </w:r>
            <w:r w:rsidRPr="002A5CB6">
              <w:rPr>
                <w:rFonts w:ascii="Cambria" w:eastAsia="Cambria" w:hAnsi="Cambria" w:cs="Cambria"/>
                <w:color w:val="0000FF"/>
                <w:sz w:val="14"/>
                <w:szCs w:val="16"/>
                <w:u w:val="single"/>
              </w:rPr>
              <w:fldChar w:fldCharType="end"/>
            </w:r>
            <w:r w:rsidRPr="002A5CB6">
              <w:rPr>
                <w:rFonts w:ascii="Cambria" w:eastAsia="Cambria" w:hAnsi="Cambria" w:cs="Cambria"/>
                <w:sz w:val="14"/>
                <w:szCs w:val="16"/>
              </w:rPr>
              <w:t xml:space="preserve">  </w:t>
            </w:r>
          </w:p>
        </w:tc>
      </w:tr>
      <w:tr w:rsidR="00EB42F4" w:rsidRPr="002A5CB6" w:rsidTr="00660C36">
        <w:trPr>
          <w:trHeight w:val="393"/>
        </w:trPr>
        <w:tc>
          <w:tcPr>
            <w:tcW w:w="4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576E" w:rsidRPr="002A5CB6" w:rsidRDefault="00CD576E" w:rsidP="00CD576E">
            <w:pPr>
              <w:pStyle w:val="Heading1"/>
              <w:rPr>
                <w:rFonts w:ascii="Cambria" w:eastAsia="Cambria" w:hAnsi="Cambria" w:cs="Cambria"/>
                <w:sz w:val="14"/>
                <w:szCs w:val="16"/>
                <w:u w:val="single"/>
              </w:rPr>
            </w:pPr>
            <w:bookmarkStart w:id="12" w:name="_8qcdyc1o7431" w:colFirst="0" w:colLast="0"/>
            <w:bookmarkEnd w:id="12"/>
            <w:r w:rsidRPr="002A5CB6">
              <w:rPr>
                <w:rFonts w:ascii="Cambria" w:eastAsia="Cambria" w:hAnsi="Cambria" w:cs="Cambria"/>
                <w:sz w:val="14"/>
                <w:szCs w:val="16"/>
                <w:u w:val="single"/>
              </w:rPr>
              <w:t>UW-Stevens Point</w:t>
            </w:r>
          </w:p>
          <w:p w:rsidR="00CD576E" w:rsidRPr="002A5CB6" w:rsidRDefault="00CD576E" w:rsidP="00CD576E">
            <w:pPr>
              <w:jc w:val="center"/>
              <w:rPr>
                <w:rFonts w:ascii="Cambria" w:eastAsia="Cambria" w:hAnsi="Cambria" w:cs="Cambria"/>
                <w:sz w:val="14"/>
                <w:szCs w:val="16"/>
              </w:rPr>
            </w:pPr>
            <w:r w:rsidRPr="002A5CB6">
              <w:rPr>
                <w:rFonts w:ascii="Cambria" w:eastAsia="Cambria" w:hAnsi="Cambria" w:cs="Cambria"/>
                <w:sz w:val="14"/>
                <w:szCs w:val="16"/>
              </w:rPr>
              <w:t>Space available basis, apply early</w:t>
            </w:r>
          </w:p>
        </w:tc>
        <w:tc>
          <w:tcPr>
            <w:tcW w:w="3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576E" w:rsidRPr="002A5CB6" w:rsidRDefault="002F6EC5" w:rsidP="00873FCE">
            <w:pPr>
              <w:rPr>
                <w:rFonts w:ascii="Cambria" w:eastAsia="Cambria" w:hAnsi="Cambria" w:cs="Cambria"/>
                <w:sz w:val="14"/>
                <w:szCs w:val="16"/>
              </w:rPr>
            </w:pPr>
            <w:r w:rsidRPr="002A5CB6">
              <w:rPr>
                <w:rFonts w:ascii="Cambria" w:eastAsia="Cambria" w:hAnsi="Cambria" w:cs="Cambria"/>
                <w:sz w:val="14"/>
                <w:szCs w:val="16"/>
              </w:rPr>
              <w:t xml:space="preserve"> </w:t>
            </w:r>
            <w:r w:rsidR="00CD576E" w:rsidRPr="002A5CB6">
              <w:rPr>
                <w:rFonts w:ascii="Cambria" w:eastAsia="Cambria" w:hAnsi="Cambria" w:cs="Cambria"/>
                <w:sz w:val="14"/>
                <w:szCs w:val="16"/>
              </w:rPr>
              <w:t>Average ACT of 21-25, average GPA of 3.2 - 3.75</w:t>
            </w:r>
          </w:p>
        </w:tc>
        <w:tc>
          <w:tcPr>
            <w:tcW w:w="4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D576E" w:rsidRPr="002A5CB6" w:rsidRDefault="00CD576E" w:rsidP="00CD576E">
            <w:pPr>
              <w:jc w:val="center"/>
              <w:rPr>
                <w:rFonts w:ascii="Cambria" w:eastAsia="Cambria" w:hAnsi="Cambria" w:cs="Cambria"/>
                <w:sz w:val="14"/>
                <w:szCs w:val="16"/>
              </w:rPr>
            </w:pPr>
            <w:r w:rsidRPr="002A5CB6">
              <w:rPr>
                <w:rFonts w:ascii="Cambria" w:eastAsia="Cambria" w:hAnsi="Cambria" w:cs="Cambria"/>
                <w:sz w:val="14"/>
                <w:szCs w:val="16"/>
              </w:rPr>
              <w:t>Tours weekdays/select Saturdays</w:t>
            </w:r>
          </w:p>
          <w:p w:rsidR="00CD576E" w:rsidRPr="002A5CB6" w:rsidRDefault="00CD576E" w:rsidP="00CD576E">
            <w:pPr>
              <w:jc w:val="center"/>
              <w:rPr>
                <w:rFonts w:ascii="Cambria" w:eastAsia="Cambria" w:hAnsi="Cambria" w:cs="Cambria"/>
                <w:color w:val="222222"/>
                <w:sz w:val="14"/>
                <w:szCs w:val="16"/>
                <w:highlight w:val="yellow"/>
              </w:rPr>
            </w:pPr>
            <w:r w:rsidRPr="002A5CB6">
              <w:rPr>
                <w:rFonts w:ascii="Cambria" w:eastAsia="Cambria" w:hAnsi="Cambria" w:cs="Cambria"/>
                <w:color w:val="222222"/>
                <w:sz w:val="14"/>
                <w:szCs w:val="16"/>
              </w:rPr>
              <w:t xml:space="preserve">Viewpoint Days: </w:t>
            </w:r>
            <w:r w:rsidRPr="002A5CB6">
              <w:rPr>
                <w:rFonts w:ascii="Cambria" w:eastAsia="Cambria" w:hAnsi="Cambria" w:cs="Cambria"/>
                <w:color w:val="222222"/>
                <w:sz w:val="14"/>
                <w:szCs w:val="16"/>
                <w:highlight w:val="white"/>
              </w:rPr>
              <w:t>Oct 20, 21,  Nov 3, 4, April 21</w:t>
            </w: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3FCE" w:rsidRPr="002A5CB6" w:rsidRDefault="00873FCE" w:rsidP="00CD576E">
            <w:pPr>
              <w:jc w:val="center"/>
              <w:rPr>
                <w:rFonts w:ascii="Cambria" w:eastAsia="Cambria" w:hAnsi="Cambria" w:cs="Cambria"/>
                <w:sz w:val="14"/>
                <w:szCs w:val="16"/>
              </w:rPr>
            </w:pPr>
            <w:bookmarkStart w:id="13" w:name="_pab59pm1jh2m" w:colFirst="0" w:colLast="0"/>
            <w:bookmarkEnd w:id="13"/>
            <w:r w:rsidRPr="002A5CB6">
              <w:rPr>
                <w:rFonts w:ascii="Cambria" w:eastAsia="Cambria" w:hAnsi="Cambria" w:cs="Cambria"/>
                <w:sz w:val="14"/>
                <w:szCs w:val="16"/>
              </w:rPr>
              <w:t>(715)346-2441</w:t>
            </w:r>
          </w:p>
          <w:p w:rsidR="00CD576E" w:rsidRPr="002A5CB6" w:rsidRDefault="00660C36" w:rsidP="00CD576E">
            <w:pPr>
              <w:jc w:val="center"/>
              <w:rPr>
                <w:rFonts w:ascii="Cambria" w:eastAsia="Cambria" w:hAnsi="Cambria" w:cs="Cambria"/>
                <w:sz w:val="14"/>
                <w:szCs w:val="16"/>
                <w:highlight w:val="yellow"/>
              </w:rPr>
            </w:pPr>
            <w:hyperlink r:id="rId13">
              <w:r w:rsidR="00CD576E" w:rsidRPr="002A5CB6">
                <w:rPr>
                  <w:rFonts w:ascii="Cambria" w:eastAsia="Cambria" w:hAnsi="Cambria" w:cs="Cambria"/>
                  <w:color w:val="1155CC"/>
                  <w:sz w:val="14"/>
                  <w:szCs w:val="16"/>
                  <w:u w:val="single"/>
                </w:rPr>
                <w:t>www.uwsp.edu/visit</w:t>
              </w:r>
            </w:hyperlink>
            <w:r w:rsidR="00CD576E" w:rsidRPr="002A5CB6">
              <w:rPr>
                <w:rFonts w:ascii="Cambria" w:eastAsia="Cambria" w:hAnsi="Cambria" w:cs="Cambria"/>
                <w:sz w:val="14"/>
                <w:szCs w:val="16"/>
              </w:rPr>
              <w:t xml:space="preserve"> </w:t>
            </w:r>
            <w:r w:rsidR="00CD576E" w:rsidRPr="002A5CB6">
              <w:rPr>
                <w:rFonts w:ascii="Cambria" w:eastAsia="Cambria" w:hAnsi="Cambria" w:cs="Cambria"/>
                <w:sz w:val="14"/>
                <w:szCs w:val="16"/>
                <w:highlight w:val="yellow"/>
              </w:rPr>
              <w:t xml:space="preserve"> </w:t>
            </w:r>
          </w:p>
          <w:p w:rsidR="00CD576E" w:rsidRPr="002A5CB6" w:rsidRDefault="00CD576E" w:rsidP="00CD576E">
            <w:pPr>
              <w:jc w:val="center"/>
              <w:rPr>
                <w:rFonts w:ascii="Cambria" w:eastAsia="Cambria" w:hAnsi="Cambria" w:cs="Cambria"/>
                <w:sz w:val="14"/>
                <w:szCs w:val="16"/>
                <w:highlight w:val="yellow"/>
              </w:rPr>
            </w:pPr>
            <w:bookmarkStart w:id="14" w:name="_3znysh7" w:colFirst="0" w:colLast="0"/>
            <w:bookmarkEnd w:id="14"/>
            <w:r w:rsidRPr="002A5CB6">
              <w:rPr>
                <w:rFonts w:ascii="Cambria" w:eastAsia="Cambria" w:hAnsi="Cambria" w:cs="Cambria"/>
                <w:sz w:val="14"/>
                <w:szCs w:val="16"/>
                <w:highlight w:val="yellow"/>
              </w:rPr>
              <w:t xml:space="preserve"> </w:t>
            </w:r>
          </w:p>
        </w:tc>
      </w:tr>
      <w:tr w:rsidR="00EB42F4" w:rsidRPr="002A5CB6" w:rsidTr="00660C36">
        <w:trPr>
          <w:trHeight w:val="480"/>
        </w:trPr>
        <w:tc>
          <w:tcPr>
            <w:tcW w:w="4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576E" w:rsidRPr="002A5CB6" w:rsidRDefault="00CD576E" w:rsidP="00CD576E">
            <w:pPr>
              <w:pStyle w:val="Heading1"/>
              <w:rPr>
                <w:rFonts w:ascii="Cambria" w:eastAsia="Cambria" w:hAnsi="Cambria" w:cs="Cambria"/>
                <w:sz w:val="14"/>
                <w:szCs w:val="16"/>
                <w:u w:val="single"/>
              </w:rPr>
            </w:pPr>
            <w:bookmarkStart w:id="15" w:name="_tiothdtj25oy" w:colFirst="0" w:colLast="0"/>
            <w:bookmarkEnd w:id="15"/>
            <w:r w:rsidRPr="002A5CB6">
              <w:rPr>
                <w:rFonts w:ascii="Cambria" w:eastAsia="Cambria" w:hAnsi="Cambria" w:cs="Cambria"/>
                <w:sz w:val="14"/>
                <w:szCs w:val="16"/>
                <w:u w:val="single"/>
              </w:rPr>
              <w:t xml:space="preserve">UW-Stout </w:t>
            </w:r>
          </w:p>
          <w:p w:rsidR="00CD576E" w:rsidRPr="002A5CB6" w:rsidRDefault="00CD576E" w:rsidP="00CD576E">
            <w:pPr>
              <w:jc w:val="center"/>
              <w:rPr>
                <w:rFonts w:ascii="Cambria" w:eastAsia="Cambria" w:hAnsi="Cambria" w:cs="Cambria"/>
                <w:sz w:val="14"/>
                <w:szCs w:val="16"/>
                <w:highlight w:val="yellow"/>
              </w:rPr>
            </w:pPr>
            <w:r w:rsidRPr="002A5CB6">
              <w:rPr>
                <w:rFonts w:ascii="Cambria" w:eastAsia="Cambria" w:hAnsi="Cambria" w:cs="Cambria"/>
                <w:sz w:val="14"/>
                <w:szCs w:val="16"/>
              </w:rPr>
              <w:t xml:space="preserve">Space available basis.  Graphic Design, Interactive Media, Game Design &amp; Development submit portfolio by Jan. </w:t>
            </w:r>
          </w:p>
        </w:tc>
        <w:tc>
          <w:tcPr>
            <w:tcW w:w="3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576E" w:rsidRPr="002A5CB6" w:rsidRDefault="00CD576E" w:rsidP="00CD576E">
            <w:pPr>
              <w:jc w:val="center"/>
              <w:rPr>
                <w:rFonts w:ascii="Cambria" w:eastAsia="Cambria" w:hAnsi="Cambria" w:cs="Cambria"/>
                <w:sz w:val="14"/>
                <w:szCs w:val="16"/>
              </w:rPr>
            </w:pPr>
            <w:r w:rsidRPr="002A5CB6">
              <w:rPr>
                <w:rFonts w:ascii="Cambria" w:eastAsia="Cambria" w:hAnsi="Cambria" w:cs="Cambria"/>
                <w:sz w:val="14"/>
                <w:szCs w:val="16"/>
              </w:rPr>
              <w:t>Top 50% of graduating class or ACT of 22</w:t>
            </w:r>
          </w:p>
          <w:p w:rsidR="00CD576E" w:rsidRPr="002A5CB6" w:rsidRDefault="00CD576E" w:rsidP="00CD576E">
            <w:pPr>
              <w:jc w:val="center"/>
              <w:rPr>
                <w:rFonts w:ascii="Cambria" w:eastAsia="Cambria" w:hAnsi="Cambria" w:cs="Cambria"/>
                <w:color w:val="FF0000"/>
                <w:sz w:val="14"/>
                <w:szCs w:val="16"/>
                <w:highlight w:val="yellow"/>
              </w:rPr>
            </w:pPr>
          </w:p>
        </w:tc>
        <w:tc>
          <w:tcPr>
            <w:tcW w:w="4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576E" w:rsidRPr="002A5CB6" w:rsidRDefault="00CD576E" w:rsidP="00CD576E">
            <w:pPr>
              <w:jc w:val="center"/>
              <w:rPr>
                <w:rFonts w:ascii="Cambria" w:eastAsia="Cambria" w:hAnsi="Cambria" w:cs="Cambria"/>
                <w:color w:val="222222"/>
                <w:sz w:val="14"/>
                <w:szCs w:val="16"/>
                <w:highlight w:val="white"/>
              </w:rPr>
            </w:pPr>
            <w:r w:rsidRPr="002A5CB6">
              <w:rPr>
                <w:rFonts w:ascii="Cambria" w:eastAsia="Cambria" w:hAnsi="Cambria" w:cs="Cambria"/>
                <w:color w:val="222222"/>
                <w:sz w:val="14"/>
                <w:szCs w:val="16"/>
                <w:highlight w:val="white"/>
              </w:rPr>
              <w:t xml:space="preserve">Preview Days: Oct 19, 20, 27,  Nov 3, 10, Feb 19, March 23, April 6, 13 </w:t>
            </w:r>
          </w:p>
          <w:p w:rsidR="00CD576E" w:rsidRPr="002A5CB6" w:rsidRDefault="002D4F88" w:rsidP="00CD576E">
            <w:pPr>
              <w:jc w:val="center"/>
              <w:rPr>
                <w:sz w:val="14"/>
                <w:szCs w:val="16"/>
              </w:rPr>
            </w:pPr>
            <w:r w:rsidRPr="002A5CB6">
              <w:rPr>
                <w:rFonts w:ascii="Cambria" w:eastAsia="Cambria" w:hAnsi="Cambria" w:cs="Cambria"/>
                <w:color w:val="222222"/>
                <w:sz w:val="14"/>
                <w:szCs w:val="16"/>
                <w:highlight w:val="white"/>
              </w:rPr>
              <w:t>Stout Sat.</w:t>
            </w:r>
            <w:r w:rsidR="00CD576E" w:rsidRPr="002A5CB6">
              <w:rPr>
                <w:rFonts w:ascii="Cambria" w:eastAsia="Cambria" w:hAnsi="Cambria" w:cs="Cambria"/>
                <w:color w:val="222222"/>
                <w:sz w:val="14"/>
                <w:szCs w:val="16"/>
                <w:highlight w:val="white"/>
              </w:rPr>
              <w:t xml:space="preserve"> Oct 21, 28, Nov 11, Mar 24</w:t>
            </w: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576E" w:rsidRPr="002A5CB6" w:rsidRDefault="00873FCE" w:rsidP="00CD576E">
            <w:pPr>
              <w:jc w:val="center"/>
              <w:rPr>
                <w:sz w:val="14"/>
                <w:szCs w:val="16"/>
              </w:rPr>
            </w:pPr>
            <w:r w:rsidRPr="002A5CB6">
              <w:rPr>
                <w:rFonts w:ascii="Cambria" w:eastAsia="Cambria" w:hAnsi="Cambria" w:cs="Cambria"/>
                <w:sz w:val="14"/>
                <w:szCs w:val="16"/>
              </w:rPr>
              <w:t>(715)232-1232</w:t>
            </w:r>
          </w:p>
          <w:bookmarkStart w:id="16" w:name="_2et92p0" w:colFirst="0" w:colLast="0"/>
          <w:bookmarkEnd w:id="16"/>
          <w:p w:rsidR="00CD576E" w:rsidRPr="002A5CB6" w:rsidRDefault="00CD576E" w:rsidP="00CD576E">
            <w:pPr>
              <w:jc w:val="center"/>
              <w:rPr>
                <w:rFonts w:ascii="Cambria" w:eastAsia="Cambria" w:hAnsi="Cambria" w:cs="Cambria"/>
                <w:sz w:val="14"/>
                <w:szCs w:val="16"/>
                <w:highlight w:val="yellow"/>
              </w:rPr>
            </w:pPr>
            <w:r w:rsidRPr="002A5CB6">
              <w:rPr>
                <w:sz w:val="22"/>
              </w:rPr>
              <w:fldChar w:fldCharType="begin"/>
            </w:r>
            <w:r w:rsidRPr="002A5CB6">
              <w:rPr>
                <w:sz w:val="22"/>
              </w:rPr>
              <w:instrText xml:space="preserve"> HYPERLINK "http://www.uwstout.edu/admissions/visit.cfm" \h </w:instrText>
            </w:r>
            <w:r w:rsidRPr="002A5CB6">
              <w:rPr>
                <w:sz w:val="22"/>
              </w:rPr>
              <w:fldChar w:fldCharType="separate"/>
            </w:r>
            <w:r w:rsidRPr="002A5CB6">
              <w:rPr>
                <w:rFonts w:ascii="Cambria" w:eastAsia="Cambria" w:hAnsi="Cambria" w:cs="Cambria"/>
                <w:color w:val="0000FF"/>
                <w:sz w:val="14"/>
                <w:szCs w:val="16"/>
                <w:u w:val="single"/>
              </w:rPr>
              <w:t>www.uwstout.edu/admissions/visit.cfm</w:t>
            </w:r>
            <w:r w:rsidRPr="002A5CB6">
              <w:rPr>
                <w:rFonts w:ascii="Cambria" w:eastAsia="Cambria" w:hAnsi="Cambria" w:cs="Cambria"/>
                <w:color w:val="0000FF"/>
                <w:sz w:val="14"/>
                <w:szCs w:val="16"/>
                <w:u w:val="single"/>
              </w:rPr>
              <w:fldChar w:fldCharType="end"/>
            </w:r>
            <w:r w:rsidRPr="002A5CB6">
              <w:rPr>
                <w:rFonts w:ascii="Cambria" w:eastAsia="Cambria" w:hAnsi="Cambria" w:cs="Cambria"/>
                <w:sz w:val="14"/>
                <w:szCs w:val="16"/>
                <w:highlight w:val="yellow"/>
              </w:rPr>
              <w:t xml:space="preserve"> </w:t>
            </w:r>
          </w:p>
        </w:tc>
      </w:tr>
      <w:tr w:rsidR="00EB42F4" w:rsidRPr="002A5CB6" w:rsidTr="00660C36">
        <w:trPr>
          <w:trHeight w:val="618"/>
        </w:trPr>
        <w:tc>
          <w:tcPr>
            <w:tcW w:w="4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576E" w:rsidRPr="002A5CB6" w:rsidRDefault="002D4F88" w:rsidP="00CD576E">
            <w:pPr>
              <w:pStyle w:val="Heading1"/>
              <w:rPr>
                <w:rFonts w:ascii="Cambria" w:eastAsia="Cambria" w:hAnsi="Cambria" w:cs="Cambria"/>
                <w:sz w:val="14"/>
                <w:szCs w:val="16"/>
                <w:u w:val="single"/>
              </w:rPr>
            </w:pPr>
            <w:bookmarkStart w:id="17" w:name="_35k5x4vpz4wt" w:colFirst="0" w:colLast="0"/>
            <w:bookmarkEnd w:id="17"/>
            <w:r w:rsidRPr="002A5CB6">
              <w:rPr>
                <w:rFonts w:ascii="Cambria" w:eastAsia="Cambria" w:hAnsi="Cambria" w:cs="Cambria"/>
                <w:sz w:val="14"/>
                <w:szCs w:val="16"/>
                <w:u w:val="single"/>
              </w:rPr>
              <w:t>UW-</w:t>
            </w:r>
            <w:r w:rsidR="00CD576E" w:rsidRPr="002A5CB6">
              <w:rPr>
                <w:rFonts w:ascii="Cambria" w:eastAsia="Cambria" w:hAnsi="Cambria" w:cs="Cambria"/>
                <w:sz w:val="14"/>
                <w:szCs w:val="16"/>
                <w:u w:val="single"/>
              </w:rPr>
              <w:t>Superior</w:t>
            </w:r>
          </w:p>
          <w:p w:rsidR="00CD576E" w:rsidRPr="002A5CB6" w:rsidRDefault="00CD576E" w:rsidP="00CD576E">
            <w:pPr>
              <w:jc w:val="center"/>
              <w:rPr>
                <w:rFonts w:ascii="Cambria" w:eastAsia="Cambria" w:hAnsi="Cambria" w:cs="Cambria"/>
                <w:sz w:val="14"/>
                <w:szCs w:val="16"/>
              </w:rPr>
            </w:pPr>
            <w:r w:rsidRPr="002A5CB6">
              <w:rPr>
                <w:rFonts w:ascii="Cambria" w:eastAsia="Cambria" w:hAnsi="Cambria" w:cs="Cambria"/>
                <w:sz w:val="14"/>
                <w:szCs w:val="16"/>
              </w:rPr>
              <w:t>Space available basis, apply early for scholarship considerations</w:t>
            </w:r>
          </w:p>
        </w:tc>
        <w:tc>
          <w:tcPr>
            <w:tcW w:w="3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576E" w:rsidRPr="002A5CB6" w:rsidRDefault="00CD576E" w:rsidP="00CD576E">
            <w:pPr>
              <w:jc w:val="center"/>
              <w:rPr>
                <w:rFonts w:ascii="Cambria" w:eastAsia="Cambria" w:hAnsi="Cambria" w:cs="Cambria"/>
                <w:sz w:val="14"/>
                <w:szCs w:val="16"/>
              </w:rPr>
            </w:pPr>
            <w:r w:rsidRPr="002A5CB6">
              <w:rPr>
                <w:rFonts w:ascii="Cambria" w:eastAsia="Cambria" w:hAnsi="Cambria" w:cs="Cambria"/>
                <w:sz w:val="14"/>
                <w:szCs w:val="16"/>
              </w:rPr>
              <w:t>Top 50% of graduating class or ACT of 21</w:t>
            </w:r>
          </w:p>
          <w:p w:rsidR="00CD576E" w:rsidRPr="002A5CB6" w:rsidRDefault="00CD576E" w:rsidP="00CD576E">
            <w:pPr>
              <w:jc w:val="center"/>
              <w:rPr>
                <w:rFonts w:ascii="Cambria" w:eastAsia="Cambria" w:hAnsi="Cambria" w:cs="Cambria"/>
                <w:color w:val="FF0000"/>
                <w:sz w:val="14"/>
                <w:szCs w:val="16"/>
                <w:highlight w:val="yellow"/>
              </w:rPr>
            </w:pPr>
          </w:p>
        </w:tc>
        <w:tc>
          <w:tcPr>
            <w:tcW w:w="4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576E" w:rsidRPr="002A5CB6" w:rsidRDefault="00CD576E" w:rsidP="00CD576E">
            <w:pPr>
              <w:jc w:val="center"/>
              <w:rPr>
                <w:rFonts w:ascii="Cambria" w:eastAsia="Cambria" w:hAnsi="Cambria" w:cs="Cambria"/>
                <w:color w:val="222222"/>
                <w:sz w:val="14"/>
                <w:szCs w:val="16"/>
                <w:highlight w:val="white"/>
              </w:rPr>
            </w:pPr>
            <w:r w:rsidRPr="002A5CB6">
              <w:rPr>
                <w:rFonts w:ascii="Cambria" w:eastAsia="Cambria" w:hAnsi="Cambria" w:cs="Cambria"/>
                <w:color w:val="222222"/>
                <w:sz w:val="14"/>
                <w:szCs w:val="16"/>
                <w:highlight w:val="white"/>
              </w:rPr>
              <w:t>Preview Days: October 20, 21, Jan 20, April 7</w:t>
            </w:r>
          </w:p>
          <w:p w:rsidR="00CD576E" w:rsidRPr="002A5CB6" w:rsidRDefault="00CD576E" w:rsidP="00CD576E">
            <w:pPr>
              <w:jc w:val="center"/>
              <w:rPr>
                <w:sz w:val="14"/>
                <w:szCs w:val="16"/>
              </w:rPr>
            </w:pPr>
            <w:r w:rsidRPr="002A5CB6">
              <w:rPr>
                <w:rFonts w:ascii="Cambria" w:eastAsia="Cambria" w:hAnsi="Cambria" w:cs="Cambria"/>
                <w:color w:val="222222"/>
                <w:sz w:val="14"/>
                <w:szCs w:val="16"/>
                <w:highlight w:val="white"/>
              </w:rPr>
              <w:t>Register online for other tours</w:t>
            </w: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73FCE" w:rsidRPr="002A5CB6" w:rsidRDefault="00CD576E" w:rsidP="00CD576E">
            <w:pPr>
              <w:jc w:val="center"/>
              <w:rPr>
                <w:rFonts w:ascii="Cambria" w:eastAsia="Cambria" w:hAnsi="Cambria" w:cs="Cambria"/>
                <w:sz w:val="14"/>
                <w:szCs w:val="16"/>
              </w:rPr>
            </w:pPr>
            <w:r w:rsidRPr="002A5CB6">
              <w:rPr>
                <w:rFonts w:ascii="Cambria" w:eastAsia="Cambria" w:hAnsi="Cambria" w:cs="Cambria"/>
                <w:sz w:val="14"/>
                <w:szCs w:val="16"/>
              </w:rPr>
              <w:t>(715)394-8230</w:t>
            </w:r>
          </w:p>
          <w:p w:rsidR="00CD576E" w:rsidRPr="002A5CB6" w:rsidRDefault="00CD576E" w:rsidP="00CD576E">
            <w:pPr>
              <w:jc w:val="center"/>
              <w:rPr>
                <w:rFonts w:ascii="Cambria" w:eastAsia="Cambria" w:hAnsi="Cambria" w:cs="Cambria"/>
                <w:sz w:val="14"/>
                <w:szCs w:val="16"/>
                <w:highlight w:val="yellow"/>
              </w:rPr>
            </w:pPr>
            <w:r w:rsidRPr="002A5CB6">
              <w:rPr>
                <w:rFonts w:ascii="Cambria" w:eastAsia="Cambria" w:hAnsi="Cambria" w:cs="Cambria"/>
                <w:sz w:val="14"/>
                <w:szCs w:val="16"/>
              </w:rPr>
              <w:t xml:space="preserve"> </w:t>
            </w:r>
            <w:hyperlink r:id="rId14">
              <w:r w:rsidRPr="002A5CB6">
                <w:rPr>
                  <w:rFonts w:ascii="Cambria" w:eastAsia="Cambria" w:hAnsi="Cambria" w:cs="Cambria"/>
                  <w:color w:val="1155CC"/>
                  <w:sz w:val="14"/>
                  <w:szCs w:val="16"/>
                  <w:u w:val="single"/>
                </w:rPr>
                <w:t>www.uwsuper.edu/visit</w:t>
              </w:r>
            </w:hyperlink>
          </w:p>
        </w:tc>
      </w:tr>
      <w:tr w:rsidR="00EB42F4" w:rsidRPr="002A5CB6" w:rsidTr="00660C36">
        <w:trPr>
          <w:trHeight w:val="440"/>
        </w:trPr>
        <w:tc>
          <w:tcPr>
            <w:tcW w:w="4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576E" w:rsidRPr="002A5CB6" w:rsidRDefault="002D4F88" w:rsidP="00CD576E">
            <w:pPr>
              <w:pStyle w:val="Heading1"/>
              <w:rPr>
                <w:rFonts w:ascii="Cambria" w:eastAsia="Cambria" w:hAnsi="Cambria" w:cs="Cambria"/>
                <w:sz w:val="14"/>
                <w:szCs w:val="16"/>
                <w:u w:val="single"/>
              </w:rPr>
            </w:pPr>
            <w:bookmarkStart w:id="18" w:name="_eypb5d8r0w6v" w:colFirst="0" w:colLast="0"/>
            <w:bookmarkEnd w:id="18"/>
            <w:r w:rsidRPr="002A5CB6">
              <w:rPr>
                <w:rFonts w:ascii="Cambria" w:eastAsia="Cambria" w:hAnsi="Cambria" w:cs="Cambria"/>
                <w:sz w:val="14"/>
                <w:szCs w:val="16"/>
                <w:u w:val="single"/>
              </w:rPr>
              <w:t>UW-</w:t>
            </w:r>
            <w:r w:rsidR="00CD576E" w:rsidRPr="002A5CB6">
              <w:rPr>
                <w:rFonts w:ascii="Cambria" w:eastAsia="Cambria" w:hAnsi="Cambria" w:cs="Cambria"/>
                <w:sz w:val="14"/>
                <w:szCs w:val="16"/>
                <w:u w:val="single"/>
              </w:rPr>
              <w:t>Whitewater</w:t>
            </w:r>
          </w:p>
          <w:p w:rsidR="00CD576E" w:rsidRPr="002A5CB6" w:rsidRDefault="00CD576E" w:rsidP="00CD576E">
            <w:pPr>
              <w:jc w:val="center"/>
              <w:rPr>
                <w:rFonts w:ascii="Cambria" w:eastAsia="Cambria" w:hAnsi="Cambria" w:cs="Cambria"/>
                <w:sz w:val="14"/>
                <w:szCs w:val="16"/>
                <w:highlight w:val="yellow"/>
              </w:rPr>
            </w:pPr>
            <w:r w:rsidRPr="002A5CB6">
              <w:rPr>
                <w:rFonts w:ascii="Cambria" w:eastAsia="Cambria" w:hAnsi="Cambria" w:cs="Cambria"/>
                <w:sz w:val="14"/>
                <w:szCs w:val="16"/>
              </w:rPr>
              <w:t>January 1</w:t>
            </w:r>
            <w:r w:rsidRPr="002A5CB6">
              <w:rPr>
                <w:rFonts w:ascii="Cambria" w:eastAsia="Cambria" w:hAnsi="Cambria" w:cs="Cambria"/>
                <w:sz w:val="14"/>
                <w:szCs w:val="16"/>
                <w:vertAlign w:val="superscript"/>
              </w:rPr>
              <w:t>st</w:t>
            </w:r>
            <w:r w:rsidRPr="002A5CB6">
              <w:rPr>
                <w:rFonts w:ascii="Cambria" w:eastAsia="Cambria" w:hAnsi="Cambria" w:cs="Cambria"/>
                <w:sz w:val="14"/>
                <w:szCs w:val="16"/>
              </w:rPr>
              <w:t xml:space="preserve"> - Priority</w:t>
            </w:r>
          </w:p>
        </w:tc>
        <w:tc>
          <w:tcPr>
            <w:tcW w:w="3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576E" w:rsidRPr="002A5CB6" w:rsidRDefault="00CD576E" w:rsidP="00CD576E">
            <w:pPr>
              <w:jc w:val="center"/>
              <w:rPr>
                <w:rFonts w:ascii="Cambria" w:eastAsia="Cambria" w:hAnsi="Cambria" w:cs="Cambria"/>
                <w:sz w:val="14"/>
                <w:szCs w:val="16"/>
                <w:highlight w:val="yellow"/>
              </w:rPr>
            </w:pPr>
            <w:r w:rsidRPr="002A5CB6">
              <w:rPr>
                <w:rFonts w:ascii="Cambria" w:eastAsia="Cambria" w:hAnsi="Cambria" w:cs="Cambria"/>
                <w:sz w:val="14"/>
                <w:szCs w:val="16"/>
              </w:rPr>
              <w:t>Top 22-53% of class, average ACT of 20-25 average GPA of 3.0-3.55</w:t>
            </w:r>
          </w:p>
        </w:tc>
        <w:tc>
          <w:tcPr>
            <w:tcW w:w="4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576E" w:rsidRPr="002A5CB6" w:rsidRDefault="00CD576E" w:rsidP="00CD576E">
            <w:pPr>
              <w:jc w:val="center"/>
              <w:rPr>
                <w:sz w:val="14"/>
                <w:szCs w:val="16"/>
              </w:rPr>
            </w:pPr>
            <w:r w:rsidRPr="002A5CB6">
              <w:rPr>
                <w:sz w:val="14"/>
                <w:szCs w:val="16"/>
              </w:rPr>
              <w:t xml:space="preserve">Daily tours, register online.  </w:t>
            </w:r>
          </w:p>
          <w:p w:rsidR="00CD576E" w:rsidRPr="002A5CB6" w:rsidRDefault="00CD576E" w:rsidP="00CD576E">
            <w:pPr>
              <w:jc w:val="center"/>
              <w:rPr>
                <w:sz w:val="14"/>
                <w:szCs w:val="16"/>
              </w:rPr>
            </w:pPr>
            <w:r w:rsidRPr="002A5CB6">
              <w:rPr>
                <w:rFonts w:ascii="Cambria" w:eastAsia="Cambria" w:hAnsi="Cambria" w:cs="Cambria"/>
                <w:color w:val="222222"/>
                <w:sz w:val="14"/>
                <w:szCs w:val="16"/>
                <w:highlight w:val="white"/>
              </w:rPr>
              <w:t>Premier Days: Oct. 6, 9, 20, 27, Nov 10</w:t>
            </w: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576E" w:rsidRPr="002A5CB6" w:rsidRDefault="00CD576E" w:rsidP="00CD576E">
            <w:pPr>
              <w:jc w:val="center"/>
              <w:rPr>
                <w:rFonts w:ascii="Cambria" w:eastAsia="Cambria" w:hAnsi="Cambria" w:cs="Cambria"/>
                <w:sz w:val="14"/>
                <w:szCs w:val="16"/>
              </w:rPr>
            </w:pPr>
            <w:r w:rsidRPr="002A5CB6">
              <w:rPr>
                <w:rFonts w:ascii="Cambria" w:eastAsia="Cambria" w:hAnsi="Cambria" w:cs="Cambria"/>
                <w:sz w:val="14"/>
                <w:szCs w:val="16"/>
              </w:rPr>
              <w:t>(262)472-1440</w:t>
            </w:r>
          </w:p>
          <w:p w:rsidR="00CD576E" w:rsidRPr="002A5CB6" w:rsidRDefault="00660C36" w:rsidP="00CD576E">
            <w:pPr>
              <w:jc w:val="center"/>
              <w:rPr>
                <w:rFonts w:ascii="Cambria" w:eastAsia="Cambria" w:hAnsi="Cambria" w:cs="Cambria"/>
                <w:sz w:val="14"/>
                <w:szCs w:val="16"/>
                <w:highlight w:val="yellow"/>
              </w:rPr>
            </w:pPr>
            <w:hyperlink r:id="rId15">
              <w:r w:rsidR="00CD576E" w:rsidRPr="002A5CB6">
                <w:rPr>
                  <w:rFonts w:ascii="Cambria" w:eastAsia="Cambria" w:hAnsi="Cambria" w:cs="Cambria"/>
                  <w:color w:val="0000FF"/>
                  <w:sz w:val="14"/>
                  <w:szCs w:val="16"/>
                  <w:u w:val="single"/>
                </w:rPr>
                <w:t>www.uww.edu/admissions/campus-tour</w:t>
              </w:r>
            </w:hyperlink>
            <w:r w:rsidR="00CD576E" w:rsidRPr="002A5CB6">
              <w:rPr>
                <w:rFonts w:ascii="Cambria" w:eastAsia="Cambria" w:hAnsi="Cambria" w:cs="Cambria"/>
                <w:sz w:val="14"/>
                <w:szCs w:val="16"/>
                <w:highlight w:val="yellow"/>
              </w:rPr>
              <w:t xml:space="preserve"> </w:t>
            </w:r>
          </w:p>
        </w:tc>
      </w:tr>
    </w:tbl>
    <w:p w:rsidR="008A79B6" w:rsidRPr="002A5CB6" w:rsidRDefault="008A79B6" w:rsidP="002A5CB6">
      <w:pPr>
        <w:spacing w:before="600"/>
        <w:rPr>
          <w:sz w:val="22"/>
        </w:rPr>
      </w:pPr>
    </w:p>
    <w:sectPr w:rsidR="008A79B6" w:rsidRPr="002A5CB6" w:rsidSect="002A5CB6">
      <w:pgSz w:w="15840" w:h="12240" w:orient="landscape" w:code="1"/>
      <w:pgMar w:top="1440" w:right="720" w:bottom="576" w:left="720" w:header="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9B6"/>
    <w:rsid w:val="000D787A"/>
    <w:rsid w:val="002A5CB6"/>
    <w:rsid w:val="002D4F88"/>
    <w:rsid w:val="002F6EC5"/>
    <w:rsid w:val="005D0C55"/>
    <w:rsid w:val="00660C36"/>
    <w:rsid w:val="00873FCE"/>
    <w:rsid w:val="0088121F"/>
    <w:rsid w:val="008A79B6"/>
    <w:rsid w:val="00BD11F3"/>
    <w:rsid w:val="00CD576E"/>
    <w:rsid w:val="00EB42F4"/>
    <w:rsid w:val="00F33EC4"/>
    <w:rsid w:val="00F4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4BA1E4-007E-419C-8D4D-DB2943EEB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keepLines/>
      <w:tabs>
        <w:tab w:val="left" w:pos="1040"/>
        <w:tab w:val="center" w:pos="1558"/>
      </w:tabs>
      <w:outlineLvl w:val="1"/>
    </w:pPr>
    <w:rPr>
      <w:b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873FC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E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E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sitbucky.wisc.edu" TargetMode="External"/><Relationship Id="rId13" Type="http://schemas.openxmlformats.org/officeDocument/2006/relationships/hyperlink" Target="http://www.uwsp.edu/vis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dmissions.wisc.edu/visitbucky/" TargetMode="External"/><Relationship Id="rId12" Type="http://schemas.openxmlformats.org/officeDocument/2006/relationships/hyperlink" Target="http://www.uwplatt.edu/admission/visi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uwlax.edu/admissions/visit-us/" TargetMode="External"/><Relationship Id="rId11" Type="http://schemas.openxmlformats.org/officeDocument/2006/relationships/hyperlink" Target="http://www.uwp.edu/apply/visitus" TargetMode="External"/><Relationship Id="rId5" Type="http://schemas.openxmlformats.org/officeDocument/2006/relationships/hyperlink" Target="http://www.uwgb.edu/admissions/visit" TargetMode="External"/><Relationship Id="rId15" Type="http://schemas.openxmlformats.org/officeDocument/2006/relationships/hyperlink" Target="http://www.uww.edu/admissions/campus-tour" TargetMode="External"/><Relationship Id="rId10" Type="http://schemas.openxmlformats.org/officeDocument/2006/relationships/hyperlink" Target="http://www.uwosh.edu/go/vis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isit.uwm.edu" TargetMode="External"/><Relationship Id="rId14" Type="http://schemas.openxmlformats.org/officeDocument/2006/relationships/hyperlink" Target="http://orwww.uwsuper.edu/vis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9F4A0-27C8-4CAD-B68C-94CF0AB51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Rogney</dc:creator>
  <cp:lastModifiedBy>Craig Rogney</cp:lastModifiedBy>
  <cp:revision>2</cp:revision>
  <cp:lastPrinted>2018-02-06T15:29:00Z</cp:lastPrinted>
  <dcterms:created xsi:type="dcterms:W3CDTF">2018-02-06T15:35:00Z</dcterms:created>
  <dcterms:modified xsi:type="dcterms:W3CDTF">2018-02-06T15:35:00Z</dcterms:modified>
</cp:coreProperties>
</file>